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F3A" w:rsidRDefault="00DE68F2">
      <w:pPr>
        <w:pStyle w:val="1"/>
        <w:ind w:left="617"/>
        <w:rPr>
          <w:lang w:eastAsia="zh-TW"/>
        </w:rPr>
      </w:pPr>
      <w:r>
        <w:rPr>
          <w:lang w:eastAsia="zh-TW"/>
        </w:rPr>
        <w:t>嘉義市林森國小因應嚴重特殊傳染性肺炎疫情「停課不停學」</w:t>
      </w:r>
      <w:r>
        <w:rPr>
          <w:rFonts w:hint="eastAsia"/>
          <w:lang w:eastAsia="zh-TW"/>
        </w:rPr>
        <w:t>五</w:t>
      </w:r>
      <w:r w:rsidR="005217AE">
        <w:rPr>
          <w:lang w:eastAsia="zh-TW"/>
        </w:rPr>
        <w:t>年級學習包</w:t>
      </w:r>
    </w:p>
    <w:p w:rsidR="00827F3A" w:rsidRDefault="00E37E32">
      <w:pPr>
        <w:pStyle w:val="a3"/>
        <w:tabs>
          <w:tab w:val="left" w:pos="6009"/>
          <w:tab w:val="left" w:pos="7830"/>
          <w:tab w:val="left" w:pos="10266"/>
        </w:tabs>
        <w:spacing w:before="8"/>
        <w:ind w:left="4750"/>
        <w:rPr>
          <w:rFonts w:ascii="Times New Roman" w:eastAsia="Times New Roman"/>
          <w:lang w:eastAsia="zh-TW"/>
        </w:rPr>
      </w:pPr>
      <w:r>
        <w:rPr>
          <w:rFonts w:hint="eastAsia"/>
          <w:lang w:eastAsia="zh-TW"/>
        </w:rPr>
        <w:t>五</w:t>
      </w:r>
      <w:r w:rsidR="005217AE">
        <w:rPr>
          <w:lang w:eastAsia="zh-TW"/>
        </w:rPr>
        <w:t>年</w:t>
      </w:r>
      <w:r w:rsidR="005217AE">
        <w:rPr>
          <w:u w:val="single"/>
          <w:lang w:eastAsia="zh-TW"/>
        </w:rPr>
        <w:t xml:space="preserve"> </w:t>
      </w:r>
      <w:r w:rsidR="005217AE">
        <w:rPr>
          <w:u w:val="single"/>
          <w:lang w:eastAsia="zh-TW"/>
        </w:rPr>
        <w:tab/>
      </w:r>
      <w:r w:rsidR="005217AE">
        <w:rPr>
          <w:lang w:eastAsia="zh-TW"/>
        </w:rPr>
        <w:t>班</w:t>
      </w:r>
      <w:r w:rsidR="005217AE">
        <w:rPr>
          <w:spacing w:val="-1"/>
          <w:lang w:eastAsia="zh-TW"/>
        </w:rPr>
        <w:t xml:space="preserve"> </w:t>
      </w:r>
      <w:r w:rsidR="005217AE">
        <w:rPr>
          <w:lang w:eastAsia="zh-TW"/>
        </w:rPr>
        <w:t>座號:</w:t>
      </w:r>
      <w:r w:rsidR="005217AE">
        <w:rPr>
          <w:u w:val="single"/>
          <w:lang w:eastAsia="zh-TW"/>
        </w:rPr>
        <w:t xml:space="preserve"> </w:t>
      </w:r>
      <w:r w:rsidR="005217AE">
        <w:rPr>
          <w:u w:val="single"/>
          <w:lang w:eastAsia="zh-TW"/>
        </w:rPr>
        <w:tab/>
      </w:r>
      <w:r w:rsidR="005217AE">
        <w:rPr>
          <w:spacing w:val="-1"/>
          <w:w w:val="95"/>
          <w:lang w:eastAsia="zh-TW"/>
        </w:rPr>
        <w:t>姓名：</w:t>
      </w:r>
      <w:r w:rsidR="005217AE">
        <w:rPr>
          <w:rFonts w:ascii="Times New Roman" w:eastAsia="Times New Roman"/>
          <w:w w:val="95"/>
          <w:u w:val="single"/>
          <w:lang w:eastAsia="zh-TW"/>
        </w:rPr>
        <w:t xml:space="preserve"> </w:t>
      </w:r>
      <w:r w:rsidR="005217AE">
        <w:rPr>
          <w:rFonts w:ascii="Times New Roman" w:eastAsia="Times New Roman"/>
          <w:u w:val="single"/>
          <w:lang w:eastAsia="zh-TW"/>
        </w:rPr>
        <w:tab/>
      </w:r>
    </w:p>
    <w:p w:rsidR="00827F3A" w:rsidRDefault="005217AE">
      <w:pPr>
        <w:pStyle w:val="a3"/>
        <w:spacing w:before="88"/>
        <w:ind w:left="214"/>
        <w:rPr>
          <w:lang w:eastAsia="zh-TW"/>
        </w:rPr>
      </w:pPr>
      <w:r>
        <w:rPr>
          <w:lang w:eastAsia="zh-TW"/>
        </w:rPr>
        <w:t>貴家長您好:</w:t>
      </w:r>
    </w:p>
    <w:p w:rsidR="00827F3A" w:rsidRDefault="005217AE">
      <w:pPr>
        <w:pStyle w:val="a3"/>
        <w:spacing w:before="109" w:line="307" w:lineRule="auto"/>
        <w:ind w:left="214" w:right="471" w:firstLine="561"/>
        <w:jc w:val="both"/>
        <w:rPr>
          <w:lang w:eastAsia="zh-TW"/>
        </w:rPr>
      </w:pPr>
      <w:r>
        <w:rPr>
          <w:lang w:eastAsia="zh-TW"/>
        </w:rPr>
        <w:t>鑒於疫情狀況不明朗，班級或學校甚至於全國都可能宣布突發性停課，本校</w:t>
      </w:r>
      <w:r>
        <w:rPr>
          <w:b/>
          <w:u w:val="single"/>
          <w:lang w:eastAsia="zh-TW"/>
        </w:rPr>
        <w:t>預先</w:t>
      </w:r>
      <w:r>
        <w:rPr>
          <w:lang w:eastAsia="zh-TW"/>
        </w:rPr>
        <w:t>規劃</w:t>
      </w:r>
      <w:r>
        <w:rPr>
          <w:b/>
          <w:lang w:eastAsia="zh-TW"/>
        </w:rPr>
        <w:t>「停課不停學」</w:t>
      </w:r>
      <w:r>
        <w:rPr>
          <w:lang w:eastAsia="zh-TW"/>
        </w:rPr>
        <w:t>學習包，希望學生在家也能持續學習，也請家長協助督促孩子依照學習包規畫之內容進行自主學習，至於教科書內容，我們將於復課後繼續教授，不會影響孩子的權益。</w:t>
      </w:r>
    </w:p>
    <w:p w:rsidR="00827F3A" w:rsidRDefault="005217AE">
      <w:pPr>
        <w:pStyle w:val="a3"/>
        <w:spacing w:line="387" w:lineRule="exact"/>
        <w:ind w:left="214"/>
        <w:rPr>
          <w:lang w:eastAsia="zh-TW"/>
        </w:rPr>
      </w:pPr>
      <w:r>
        <w:rPr>
          <w:lang w:eastAsia="zh-TW"/>
        </w:rPr>
        <w:t>【使用說明】:</w:t>
      </w:r>
    </w:p>
    <w:p w:rsidR="00827F3A" w:rsidRDefault="005217AE">
      <w:pPr>
        <w:spacing w:before="108"/>
        <w:ind w:left="775"/>
        <w:rPr>
          <w:sz w:val="28"/>
          <w:lang w:eastAsia="zh-TW"/>
        </w:rPr>
      </w:pPr>
      <w:r>
        <w:rPr>
          <w:spacing w:val="-71"/>
          <w:sz w:val="28"/>
          <w:lang w:eastAsia="zh-TW"/>
        </w:rPr>
        <w:t>一、</w:t>
      </w:r>
      <w:r>
        <w:rPr>
          <w:b/>
          <w:sz w:val="28"/>
          <w:lang w:eastAsia="zh-TW"/>
        </w:rPr>
        <w:t>「停課不停學學習包」</w:t>
      </w:r>
      <w:r>
        <w:rPr>
          <w:sz w:val="28"/>
          <w:lang w:eastAsia="zh-TW"/>
        </w:rPr>
        <w:t>就像滅火器一樣，平時備而不用，</w:t>
      </w:r>
    </w:p>
    <w:p w:rsidR="00827F3A" w:rsidRDefault="005217AE">
      <w:pPr>
        <w:pStyle w:val="1"/>
        <w:spacing w:before="108"/>
        <w:ind w:left="1333"/>
        <w:rPr>
          <w:b w:val="0"/>
          <w:lang w:eastAsia="zh-TW"/>
        </w:rPr>
      </w:pPr>
      <w:r>
        <w:rPr>
          <w:u w:val="single"/>
          <w:lang w:eastAsia="zh-TW"/>
        </w:rPr>
        <w:t>只有在政府或學校發布停課訊息時</w:t>
      </w:r>
      <w:r>
        <w:rPr>
          <w:b w:val="0"/>
          <w:lang w:eastAsia="zh-TW"/>
        </w:rPr>
        <w:t>，</w:t>
      </w:r>
      <w:r>
        <w:rPr>
          <w:u w:val="single"/>
          <w:lang w:eastAsia="zh-TW"/>
        </w:rPr>
        <w:t>再請學生打開依照指示使用</w:t>
      </w:r>
      <w:r>
        <w:rPr>
          <w:b w:val="0"/>
          <w:lang w:eastAsia="zh-TW"/>
        </w:rPr>
        <w:t>。</w:t>
      </w:r>
    </w:p>
    <w:p w:rsidR="00827F3A" w:rsidRDefault="005217AE">
      <w:pPr>
        <w:pStyle w:val="a3"/>
        <w:spacing w:before="109" w:line="304" w:lineRule="auto"/>
        <w:ind w:left="1333" w:right="332" w:hanging="559"/>
        <w:rPr>
          <w:lang w:eastAsia="zh-TW"/>
        </w:rPr>
      </w:pPr>
      <w:r>
        <w:rPr>
          <w:w w:val="95"/>
          <w:lang w:eastAsia="zh-TW"/>
        </w:rPr>
        <w:t>二、請妥善收存，如有遺失可自行至本校校網(</w:t>
      </w:r>
      <w:hyperlink r:id="rId7">
        <w:r>
          <w:rPr>
            <w:w w:val="95"/>
            <w:u w:val="single"/>
            <w:lang w:eastAsia="zh-TW"/>
          </w:rPr>
          <w:t>http://www.lses.cy.edu.tw</w:t>
        </w:r>
      </w:hyperlink>
      <w:r>
        <w:rPr>
          <w:w w:val="95"/>
          <w:lang w:eastAsia="zh-TW"/>
        </w:rPr>
        <w:t xml:space="preserve">)  </w:t>
      </w:r>
      <w:r>
        <w:rPr>
          <w:lang w:eastAsia="zh-TW"/>
        </w:rPr>
        <w:t>首頁下載使用即可。</w:t>
      </w:r>
    </w:p>
    <w:p w:rsidR="00827F3A" w:rsidRDefault="005217AE" w:rsidP="008F6AA9">
      <w:pPr>
        <w:pStyle w:val="a3"/>
        <w:spacing w:before="5"/>
        <w:ind w:left="775"/>
        <w:rPr>
          <w:rFonts w:hint="eastAsia"/>
          <w:lang w:eastAsia="zh-TW"/>
        </w:rPr>
      </w:pPr>
      <w:r>
        <w:rPr>
          <w:lang w:eastAsia="zh-TW"/>
        </w:rPr>
        <w:t>三、本校校網首頁有線上學習專區，可連結各教材的網頁，請善加利用。</w:t>
      </w:r>
    </w:p>
    <w:p w:rsidR="00827F3A" w:rsidRDefault="005217AE">
      <w:pPr>
        <w:pStyle w:val="1"/>
        <w:spacing w:before="217"/>
        <w:ind w:right="218"/>
        <w:jc w:val="right"/>
      </w:pPr>
      <w:r>
        <w:rPr>
          <w:w w:val="95"/>
        </w:rPr>
        <w:t>~~林森國小關心您~~</w:t>
      </w:r>
    </w:p>
    <w:p w:rsidR="00827F3A" w:rsidRDefault="00827F3A">
      <w:pPr>
        <w:pStyle w:val="a3"/>
        <w:spacing w:before="11"/>
        <w:rPr>
          <w:b/>
          <w:sz w:val="2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"/>
        <w:gridCol w:w="798"/>
        <w:gridCol w:w="1172"/>
        <w:gridCol w:w="1984"/>
        <w:gridCol w:w="2036"/>
        <w:gridCol w:w="2359"/>
        <w:gridCol w:w="1446"/>
      </w:tblGrid>
      <w:tr w:rsidR="00827F3A" w:rsidTr="008F6AA9">
        <w:trPr>
          <w:trHeight w:val="719"/>
        </w:trPr>
        <w:tc>
          <w:tcPr>
            <w:tcW w:w="460" w:type="dxa"/>
          </w:tcPr>
          <w:p w:rsidR="00827F3A" w:rsidRDefault="005217AE">
            <w:pPr>
              <w:pStyle w:val="TableParagraph"/>
              <w:spacing w:before="12"/>
              <w:ind w:left="109"/>
              <w:rPr>
                <w:sz w:val="24"/>
              </w:rPr>
            </w:pPr>
            <w:r>
              <w:rPr>
                <w:sz w:val="24"/>
              </w:rPr>
              <w:t>編</w:t>
            </w:r>
          </w:p>
          <w:p w:rsidR="00827F3A" w:rsidRDefault="005217AE">
            <w:pPr>
              <w:pStyle w:val="TableParagraph"/>
              <w:spacing w:before="24" w:line="328" w:lineRule="exact"/>
              <w:ind w:left="109"/>
              <w:rPr>
                <w:sz w:val="24"/>
              </w:rPr>
            </w:pPr>
            <w:r>
              <w:rPr>
                <w:sz w:val="24"/>
              </w:rPr>
              <w:t>號</w:t>
            </w:r>
          </w:p>
        </w:tc>
        <w:tc>
          <w:tcPr>
            <w:tcW w:w="798" w:type="dxa"/>
          </w:tcPr>
          <w:p w:rsidR="00827F3A" w:rsidRDefault="005217AE">
            <w:pPr>
              <w:pStyle w:val="TableParagraph"/>
              <w:spacing w:before="192"/>
              <w:ind w:left="157"/>
              <w:rPr>
                <w:sz w:val="24"/>
              </w:rPr>
            </w:pPr>
            <w:r>
              <w:rPr>
                <w:sz w:val="24"/>
              </w:rPr>
              <w:t>領域</w:t>
            </w:r>
          </w:p>
        </w:tc>
        <w:tc>
          <w:tcPr>
            <w:tcW w:w="1172" w:type="dxa"/>
          </w:tcPr>
          <w:p w:rsidR="00827F3A" w:rsidRDefault="005217AE" w:rsidP="008F6AA9">
            <w:pPr>
              <w:pStyle w:val="TableParagraph"/>
              <w:spacing w:before="12"/>
              <w:ind w:left="117" w:right="108"/>
              <w:jc w:val="center"/>
              <w:rPr>
                <w:sz w:val="24"/>
              </w:rPr>
            </w:pPr>
            <w:r>
              <w:rPr>
                <w:sz w:val="24"/>
              </w:rPr>
              <w:t>課程名稱</w:t>
            </w:r>
          </w:p>
        </w:tc>
        <w:tc>
          <w:tcPr>
            <w:tcW w:w="1984" w:type="dxa"/>
          </w:tcPr>
          <w:p w:rsidR="00827F3A" w:rsidRDefault="005217AE">
            <w:pPr>
              <w:pStyle w:val="TableParagraph"/>
              <w:spacing w:before="192"/>
              <w:ind w:left="419"/>
              <w:rPr>
                <w:sz w:val="24"/>
              </w:rPr>
            </w:pPr>
            <w:r>
              <w:rPr>
                <w:sz w:val="24"/>
              </w:rPr>
              <w:t>學習目標</w:t>
            </w:r>
          </w:p>
        </w:tc>
        <w:tc>
          <w:tcPr>
            <w:tcW w:w="2036" w:type="dxa"/>
          </w:tcPr>
          <w:p w:rsidR="00827F3A" w:rsidRDefault="005217AE">
            <w:pPr>
              <w:pStyle w:val="TableParagraph"/>
              <w:spacing w:before="192"/>
              <w:ind w:left="716"/>
              <w:rPr>
                <w:sz w:val="24"/>
              </w:rPr>
            </w:pPr>
            <w:r>
              <w:rPr>
                <w:sz w:val="24"/>
              </w:rPr>
              <w:t>學習內容</w:t>
            </w:r>
          </w:p>
        </w:tc>
        <w:tc>
          <w:tcPr>
            <w:tcW w:w="2359" w:type="dxa"/>
          </w:tcPr>
          <w:p w:rsidR="00827F3A" w:rsidRDefault="005217AE">
            <w:pPr>
              <w:pStyle w:val="TableParagraph"/>
              <w:spacing w:before="192"/>
              <w:ind w:left="695"/>
              <w:rPr>
                <w:sz w:val="24"/>
              </w:rPr>
            </w:pPr>
            <w:r>
              <w:rPr>
                <w:sz w:val="24"/>
              </w:rPr>
              <w:t>學習單</w:t>
            </w:r>
          </w:p>
        </w:tc>
        <w:tc>
          <w:tcPr>
            <w:tcW w:w="1446" w:type="dxa"/>
          </w:tcPr>
          <w:p w:rsidR="00827F3A" w:rsidRDefault="005217AE" w:rsidP="008F6AA9">
            <w:pPr>
              <w:pStyle w:val="TableParagraph"/>
              <w:spacing w:before="192"/>
              <w:ind w:right="574"/>
              <w:jc w:val="center"/>
              <w:rPr>
                <w:sz w:val="24"/>
              </w:rPr>
            </w:pPr>
            <w:r>
              <w:rPr>
                <w:sz w:val="24"/>
              </w:rPr>
              <w:t>附件</w:t>
            </w:r>
          </w:p>
        </w:tc>
      </w:tr>
      <w:tr w:rsidR="00827F3A" w:rsidTr="008F6AA9">
        <w:trPr>
          <w:trHeight w:val="720"/>
        </w:trPr>
        <w:tc>
          <w:tcPr>
            <w:tcW w:w="460" w:type="dxa"/>
            <w:vMerge w:val="restart"/>
          </w:tcPr>
          <w:p w:rsidR="00827F3A" w:rsidRDefault="00827F3A">
            <w:pPr>
              <w:pStyle w:val="TableParagraph"/>
              <w:rPr>
                <w:b/>
                <w:sz w:val="24"/>
              </w:rPr>
            </w:pPr>
          </w:p>
          <w:p w:rsidR="00827F3A" w:rsidRDefault="00827F3A">
            <w:pPr>
              <w:pStyle w:val="TableParagraph"/>
              <w:rPr>
                <w:b/>
                <w:sz w:val="24"/>
              </w:rPr>
            </w:pPr>
          </w:p>
          <w:p w:rsidR="00827F3A" w:rsidRDefault="00827F3A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827F3A" w:rsidRDefault="00E37E3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8" w:type="dxa"/>
            <w:vMerge w:val="restart"/>
          </w:tcPr>
          <w:p w:rsidR="00827F3A" w:rsidRDefault="00827F3A">
            <w:pPr>
              <w:pStyle w:val="TableParagraph"/>
              <w:rPr>
                <w:b/>
                <w:sz w:val="24"/>
              </w:rPr>
            </w:pPr>
          </w:p>
          <w:p w:rsidR="00827F3A" w:rsidRDefault="00827F3A">
            <w:pPr>
              <w:pStyle w:val="TableParagraph"/>
              <w:rPr>
                <w:b/>
                <w:sz w:val="24"/>
              </w:rPr>
            </w:pPr>
          </w:p>
          <w:p w:rsidR="00827F3A" w:rsidRDefault="00827F3A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827F3A" w:rsidRDefault="00E37E3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國語</w:t>
            </w:r>
          </w:p>
        </w:tc>
        <w:tc>
          <w:tcPr>
            <w:tcW w:w="1172" w:type="dxa"/>
          </w:tcPr>
          <w:p w:rsidR="00827F3A" w:rsidRDefault="005217AE">
            <w:pPr>
              <w:pStyle w:val="TableParagraph"/>
              <w:spacing w:before="13"/>
              <w:ind w:left="107"/>
              <w:rPr>
                <w:sz w:val="24"/>
              </w:rPr>
            </w:pPr>
            <w:r>
              <w:rPr>
                <w:sz w:val="24"/>
              </w:rPr>
              <w:t>讀報達</w:t>
            </w:r>
          </w:p>
          <w:p w:rsidR="00827F3A" w:rsidRDefault="005217AE">
            <w:pPr>
              <w:pStyle w:val="TableParagraph"/>
              <w:spacing w:before="24" w:line="328" w:lineRule="exact"/>
              <w:ind w:left="107"/>
              <w:rPr>
                <w:sz w:val="24"/>
              </w:rPr>
            </w:pPr>
            <w:r>
              <w:rPr>
                <w:sz w:val="24"/>
              </w:rPr>
              <w:t>人</w:t>
            </w:r>
          </w:p>
        </w:tc>
        <w:tc>
          <w:tcPr>
            <w:tcW w:w="1984" w:type="dxa"/>
          </w:tcPr>
          <w:p w:rsidR="00827F3A" w:rsidRDefault="005217AE">
            <w:pPr>
              <w:pStyle w:val="TableParagraph"/>
              <w:spacing w:before="13"/>
              <w:ind w:left="107"/>
              <w:rPr>
                <w:sz w:val="24"/>
              </w:rPr>
            </w:pPr>
            <w:r>
              <w:rPr>
                <w:sz w:val="24"/>
              </w:rPr>
              <w:t>能主動關心國</w:t>
            </w:r>
          </w:p>
          <w:p w:rsidR="00827F3A" w:rsidRDefault="005217AE">
            <w:pPr>
              <w:pStyle w:val="TableParagraph"/>
              <w:spacing w:before="24" w:line="328" w:lineRule="exact"/>
              <w:ind w:left="107"/>
              <w:rPr>
                <w:sz w:val="24"/>
              </w:rPr>
            </w:pPr>
            <w:r>
              <w:rPr>
                <w:sz w:val="24"/>
              </w:rPr>
              <w:t>家大事</w:t>
            </w:r>
          </w:p>
        </w:tc>
        <w:tc>
          <w:tcPr>
            <w:tcW w:w="2036" w:type="dxa"/>
          </w:tcPr>
          <w:p w:rsidR="00827F3A" w:rsidRDefault="005217AE" w:rsidP="000B7378">
            <w:pPr>
              <w:pStyle w:val="TableParagraph"/>
              <w:spacing w:before="193"/>
              <w:ind w:left="108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閱讀</w:t>
            </w:r>
            <w:r w:rsidR="000B7378" w:rsidRPr="000A62D7">
              <w:rPr>
                <w:rFonts w:hint="eastAsia"/>
                <w:sz w:val="24"/>
                <w:u w:val="wave"/>
                <w:lang w:eastAsia="zh-TW"/>
              </w:rPr>
              <w:t>好讀周報</w:t>
            </w:r>
            <w:r>
              <w:rPr>
                <w:sz w:val="24"/>
                <w:lang w:eastAsia="zh-TW"/>
              </w:rPr>
              <w:t>後寫下心得</w:t>
            </w:r>
          </w:p>
        </w:tc>
        <w:tc>
          <w:tcPr>
            <w:tcW w:w="2359" w:type="dxa"/>
          </w:tcPr>
          <w:p w:rsidR="00827F3A" w:rsidRDefault="005217AE">
            <w:pPr>
              <w:pStyle w:val="TableParagraph"/>
              <w:spacing w:before="13"/>
              <w:ind w:left="107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寫下 100 字大意</w:t>
            </w:r>
          </w:p>
          <w:p w:rsidR="00827F3A" w:rsidRDefault="005217AE">
            <w:pPr>
              <w:pStyle w:val="TableParagraph"/>
              <w:spacing w:before="24" w:line="328" w:lineRule="exact"/>
              <w:ind w:left="107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+200 字心得</w:t>
            </w:r>
            <w:r w:rsidR="00527350">
              <w:rPr>
                <w:rFonts w:hint="eastAsia"/>
                <w:sz w:val="24"/>
                <w:lang w:eastAsia="zh-TW"/>
              </w:rPr>
              <w:t>(每週一篇)</w:t>
            </w:r>
          </w:p>
        </w:tc>
        <w:tc>
          <w:tcPr>
            <w:tcW w:w="1446" w:type="dxa"/>
          </w:tcPr>
          <w:p w:rsidR="00827F3A" w:rsidRDefault="005217AE" w:rsidP="0084605F">
            <w:pPr>
              <w:pStyle w:val="TableParagraph"/>
              <w:spacing w:before="193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無</w:t>
            </w:r>
          </w:p>
        </w:tc>
      </w:tr>
      <w:tr w:rsidR="00827F3A" w:rsidTr="008F6AA9">
        <w:trPr>
          <w:trHeight w:val="800"/>
        </w:trPr>
        <w:tc>
          <w:tcPr>
            <w:tcW w:w="460" w:type="dxa"/>
            <w:vMerge/>
            <w:tcBorders>
              <w:top w:val="nil"/>
            </w:tcBorders>
          </w:tcPr>
          <w:p w:rsidR="00827F3A" w:rsidRDefault="00827F3A">
            <w:pPr>
              <w:rPr>
                <w:sz w:val="2"/>
                <w:szCs w:val="2"/>
              </w:rPr>
            </w:pPr>
          </w:p>
        </w:tc>
        <w:tc>
          <w:tcPr>
            <w:tcW w:w="798" w:type="dxa"/>
            <w:vMerge/>
            <w:tcBorders>
              <w:top w:val="nil"/>
            </w:tcBorders>
          </w:tcPr>
          <w:p w:rsidR="00827F3A" w:rsidRDefault="00827F3A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</w:tcPr>
          <w:p w:rsidR="00827F3A" w:rsidRDefault="005217AE">
            <w:pPr>
              <w:pStyle w:val="TableParagraph"/>
              <w:spacing w:before="51" w:line="256" w:lineRule="auto"/>
              <w:ind w:left="107" w:right="158"/>
              <w:rPr>
                <w:sz w:val="24"/>
              </w:rPr>
            </w:pPr>
            <w:r>
              <w:rPr>
                <w:sz w:val="24"/>
              </w:rPr>
              <w:t>森情閱讀</w:t>
            </w:r>
          </w:p>
        </w:tc>
        <w:tc>
          <w:tcPr>
            <w:tcW w:w="1984" w:type="dxa"/>
          </w:tcPr>
          <w:p w:rsidR="00827F3A" w:rsidRDefault="005217AE">
            <w:pPr>
              <w:pStyle w:val="TableParagraph"/>
              <w:spacing w:before="51" w:line="256" w:lineRule="auto"/>
              <w:ind w:left="107" w:right="241"/>
              <w:rPr>
                <w:sz w:val="24"/>
              </w:rPr>
            </w:pPr>
            <w:r>
              <w:rPr>
                <w:sz w:val="24"/>
              </w:rPr>
              <w:t>增進閱讀理解能力</w:t>
            </w:r>
          </w:p>
        </w:tc>
        <w:tc>
          <w:tcPr>
            <w:tcW w:w="2036" w:type="dxa"/>
          </w:tcPr>
          <w:p w:rsidR="00827F3A" w:rsidRDefault="005217AE" w:rsidP="000B7378">
            <w:pPr>
              <w:pStyle w:val="TableParagraph"/>
              <w:spacing w:before="16" w:line="400" w:lineRule="atLeast"/>
              <w:ind w:left="108" w:right="354"/>
              <w:rPr>
                <w:rFonts w:ascii="新細明體" w:eastAsia="新細明體"/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閱讀</w:t>
            </w:r>
            <w:r>
              <w:rPr>
                <w:rFonts w:ascii="新細明體" w:eastAsia="新細明體" w:hAnsi="新細明體" w:cs="新細明體" w:hint="eastAsia"/>
                <w:sz w:val="24"/>
                <w:lang w:eastAsia="zh-TW"/>
              </w:rPr>
              <w:t>《</w:t>
            </w:r>
            <w:r>
              <w:rPr>
                <w:sz w:val="24"/>
                <w:lang w:eastAsia="zh-TW"/>
              </w:rPr>
              <w:t>小學生看世界</w:t>
            </w:r>
            <w:r>
              <w:rPr>
                <w:rFonts w:ascii="新細明體" w:eastAsia="新細明體" w:hAnsi="新細明體" w:cs="新細明體" w:hint="eastAsia"/>
                <w:sz w:val="24"/>
                <w:lang w:eastAsia="zh-TW"/>
              </w:rPr>
              <w:t>》</w:t>
            </w:r>
          </w:p>
        </w:tc>
        <w:tc>
          <w:tcPr>
            <w:tcW w:w="2359" w:type="dxa"/>
          </w:tcPr>
          <w:p w:rsidR="00827F3A" w:rsidRDefault="005217AE">
            <w:pPr>
              <w:pStyle w:val="TableParagraph"/>
              <w:spacing w:before="51"/>
              <w:ind w:left="107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心智圖+心得 200</w:t>
            </w:r>
          </w:p>
          <w:p w:rsidR="00827F3A" w:rsidRDefault="005217AE">
            <w:pPr>
              <w:pStyle w:val="TableParagraph"/>
              <w:spacing w:before="24"/>
              <w:ind w:left="107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字</w:t>
            </w:r>
            <w:r w:rsidR="00527350">
              <w:rPr>
                <w:rFonts w:hint="eastAsia"/>
                <w:sz w:val="24"/>
                <w:lang w:eastAsia="zh-TW"/>
              </w:rPr>
              <w:t>(每週一篇)</w:t>
            </w:r>
          </w:p>
        </w:tc>
        <w:tc>
          <w:tcPr>
            <w:tcW w:w="1446" w:type="dxa"/>
          </w:tcPr>
          <w:p w:rsidR="00827F3A" w:rsidRDefault="00827F3A" w:rsidP="0084605F">
            <w:pPr>
              <w:pStyle w:val="TableParagraph"/>
              <w:spacing w:before="7"/>
              <w:jc w:val="center"/>
              <w:rPr>
                <w:b/>
                <w:sz w:val="16"/>
                <w:lang w:eastAsia="zh-TW"/>
              </w:rPr>
            </w:pPr>
          </w:p>
          <w:p w:rsidR="00827F3A" w:rsidRDefault="005217AE" w:rsidP="0084605F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無</w:t>
            </w:r>
          </w:p>
        </w:tc>
      </w:tr>
      <w:tr w:rsidR="00EB4EF9" w:rsidTr="008F6AA9">
        <w:trPr>
          <w:trHeight w:val="784"/>
        </w:trPr>
        <w:tc>
          <w:tcPr>
            <w:tcW w:w="460" w:type="dxa"/>
            <w:vMerge/>
            <w:tcBorders>
              <w:top w:val="nil"/>
            </w:tcBorders>
          </w:tcPr>
          <w:p w:rsidR="00EB4EF9" w:rsidRDefault="00EB4EF9" w:rsidP="00EB4EF9">
            <w:pPr>
              <w:rPr>
                <w:sz w:val="2"/>
                <w:szCs w:val="2"/>
              </w:rPr>
            </w:pPr>
          </w:p>
        </w:tc>
        <w:tc>
          <w:tcPr>
            <w:tcW w:w="798" w:type="dxa"/>
            <w:vMerge/>
            <w:tcBorders>
              <w:top w:val="nil"/>
            </w:tcBorders>
          </w:tcPr>
          <w:p w:rsidR="00EB4EF9" w:rsidRDefault="00EB4EF9" w:rsidP="00EB4EF9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</w:tcPr>
          <w:p w:rsidR="00EB4EF9" w:rsidRDefault="00EB4EF9" w:rsidP="00EB4EF9">
            <w:pPr>
              <w:pStyle w:val="TableParagraph"/>
              <w:spacing w:before="35" w:line="256" w:lineRule="auto"/>
              <w:ind w:left="107" w:right="158"/>
              <w:rPr>
                <w:sz w:val="24"/>
              </w:rPr>
            </w:pPr>
            <w:r>
              <w:rPr>
                <w:sz w:val="24"/>
              </w:rPr>
              <w:t>閱讀</w:t>
            </w:r>
            <w:r>
              <w:rPr>
                <w:rFonts w:hint="eastAsia"/>
                <w:sz w:val="24"/>
                <w:lang w:eastAsia="zh-TW"/>
              </w:rPr>
              <w:t>課外補充讀物</w:t>
            </w:r>
          </w:p>
        </w:tc>
        <w:tc>
          <w:tcPr>
            <w:tcW w:w="1984" w:type="dxa"/>
          </w:tcPr>
          <w:p w:rsidR="00EB4EF9" w:rsidRDefault="00EB4EF9" w:rsidP="00EB4EF9">
            <w:pPr>
              <w:pStyle w:val="TableParagraph"/>
              <w:spacing w:before="35" w:line="256" w:lineRule="auto"/>
              <w:ind w:left="107" w:right="241"/>
              <w:rPr>
                <w:sz w:val="24"/>
              </w:rPr>
            </w:pPr>
            <w:r>
              <w:rPr>
                <w:sz w:val="24"/>
              </w:rPr>
              <w:t>增進閱讀理解能力</w:t>
            </w:r>
          </w:p>
        </w:tc>
        <w:tc>
          <w:tcPr>
            <w:tcW w:w="2036" w:type="dxa"/>
          </w:tcPr>
          <w:p w:rsidR="00EB4EF9" w:rsidRDefault="00EB4EF9" w:rsidP="00EB4EF9">
            <w:pPr>
              <w:pStyle w:val="TableParagraph"/>
              <w:spacing w:line="400" w:lineRule="atLeast"/>
              <w:ind w:left="108" w:right="114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閱讀課外讀物</w:t>
            </w:r>
            <w:r>
              <w:rPr>
                <w:rFonts w:hint="eastAsia"/>
                <w:sz w:val="24"/>
                <w:lang w:eastAsia="zh-TW"/>
              </w:rPr>
              <w:t>-</w:t>
            </w:r>
          </w:p>
          <w:p w:rsidR="00EB4EF9" w:rsidRDefault="00EB4EF9" w:rsidP="008F6AA9">
            <w:pPr>
              <w:pStyle w:val="TableParagraph"/>
              <w:spacing w:line="400" w:lineRule="atLeast"/>
              <w:ind w:left="108" w:right="114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1</w:t>
            </w:r>
            <w:r>
              <w:rPr>
                <w:sz w:val="24"/>
                <w:lang w:eastAsia="zh-TW"/>
              </w:rPr>
              <w:t>閱讀</w:t>
            </w:r>
            <w:r>
              <w:rPr>
                <w:rFonts w:hint="eastAsia"/>
                <w:sz w:val="24"/>
                <w:lang w:eastAsia="zh-TW"/>
              </w:rPr>
              <w:t>智慧王(乙丙丁)2三國(</w:t>
            </w:r>
            <w:r w:rsidR="008F6AA9">
              <w:rPr>
                <w:rFonts w:hint="eastAsia"/>
                <w:sz w:val="24"/>
                <w:lang w:eastAsia="zh-TW"/>
              </w:rPr>
              <w:t>甲</w:t>
            </w:r>
            <w:r>
              <w:rPr>
                <w:rFonts w:hint="eastAsia"/>
                <w:sz w:val="24"/>
                <w:lang w:eastAsia="zh-TW"/>
              </w:rPr>
              <w:t>)</w:t>
            </w:r>
          </w:p>
        </w:tc>
        <w:tc>
          <w:tcPr>
            <w:tcW w:w="2359" w:type="dxa"/>
          </w:tcPr>
          <w:p w:rsidR="00EB4EF9" w:rsidRDefault="00EB4EF9" w:rsidP="00EB4EF9">
            <w:pPr>
              <w:pStyle w:val="TableParagraph"/>
              <w:spacing w:line="333" w:lineRule="exact"/>
              <w:ind w:left="107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閱讀後完成後面練習題(每週一篇)</w:t>
            </w:r>
          </w:p>
        </w:tc>
        <w:tc>
          <w:tcPr>
            <w:tcW w:w="1446" w:type="dxa"/>
          </w:tcPr>
          <w:p w:rsidR="00EB4EF9" w:rsidRDefault="00EB4EF9" w:rsidP="00EB4EF9">
            <w:pPr>
              <w:pStyle w:val="TableParagraph"/>
              <w:spacing w:before="215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無</w:t>
            </w:r>
          </w:p>
        </w:tc>
      </w:tr>
      <w:tr w:rsidR="00AD1C4D" w:rsidTr="008F6AA9">
        <w:trPr>
          <w:trHeight w:val="769"/>
        </w:trPr>
        <w:tc>
          <w:tcPr>
            <w:tcW w:w="460" w:type="dxa"/>
            <w:tcBorders>
              <w:top w:val="nil"/>
            </w:tcBorders>
          </w:tcPr>
          <w:p w:rsidR="00AD1C4D" w:rsidRDefault="00AD1C4D" w:rsidP="00AD1C4D">
            <w:pPr>
              <w:pStyle w:val="TableParagraph"/>
              <w:rPr>
                <w:b/>
                <w:sz w:val="24"/>
              </w:rPr>
            </w:pPr>
          </w:p>
          <w:p w:rsidR="00AD1C4D" w:rsidRDefault="00AD1C4D" w:rsidP="008F6AA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8" w:type="dxa"/>
            <w:tcBorders>
              <w:top w:val="nil"/>
            </w:tcBorders>
          </w:tcPr>
          <w:p w:rsidR="00AD1C4D" w:rsidRDefault="00AD1C4D" w:rsidP="008F6A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數學</w:t>
            </w:r>
          </w:p>
        </w:tc>
        <w:tc>
          <w:tcPr>
            <w:tcW w:w="1172" w:type="dxa"/>
          </w:tcPr>
          <w:p w:rsidR="00AD1C4D" w:rsidRDefault="00AD1C4D" w:rsidP="008F6AA9">
            <w:pPr>
              <w:pStyle w:val="TableParagraph"/>
              <w:spacing w:line="256" w:lineRule="auto"/>
              <w:ind w:right="158"/>
              <w:rPr>
                <w:sz w:val="24"/>
              </w:rPr>
            </w:pPr>
            <w:r>
              <w:rPr>
                <w:sz w:val="24"/>
              </w:rPr>
              <w:t>數學動動腦</w:t>
            </w:r>
          </w:p>
        </w:tc>
        <w:tc>
          <w:tcPr>
            <w:tcW w:w="1984" w:type="dxa"/>
          </w:tcPr>
          <w:p w:rsidR="00AD1C4D" w:rsidRDefault="00AD1C4D" w:rsidP="00AD1C4D">
            <w:pPr>
              <w:pStyle w:val="TableParagraph"/>
              <w:rPr>
                <w:sz w:val="24"/>
              </w:rPr>
            </w:pPr>
            <w:r>
              <w:rPr>
                <w:rFonts w:hint="eastAsia"/>
                <w:sz w:val="24"/>
                <w:lang w:eastAsia="zh-TW"/>
              </w:rPr>
              <w:t>增進數學應用能力</w:t>
            </w:r>
          </w:p>
        </w:tc>
        <w:tc>
          <w:tcPr>
            <w:tcW w:w="2036" w:type="dxa"/>
          </w:tcPr>
          <w:p w:rsidR="00AD1C4D" w:rsidRPr="006C7A29" w:rsidRDefault="006C7A29" w:rsidP="006C7A29">
            <w:pPr>
              <w:pStyle w:val="TableParagraph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複習五年級數學課程</w:t>
            </w:r>
            <w:r w:rsidR="00AD1C4D">
              <w:rPr>
                <w:rFonts w:hint="eastAsia"/>
                <w:sz w:val="24"/>
                <w:lang w:eastAsia="zh-TW"/>
              </w:rPr>
              <w:t>學習內容</w:t>
            </w:r>
          </w:p>
        </w:tc>
        <w:tc>
          <w:tcPr>
            <w:tcW w:w="2359" w:type="dxa"/>
          </w:tcPr>
          <w:p w:rsidR="00AD1C4D" w:rsidRDefault="00AD1C4D" w:rsidP="006C7A29">
            <w:pPr>
              <w:pStyle w:val="TableParagraph"/>
              <w:spacing w:before="24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線上練習</w:t>
            </w:r>
          </w:p>
        </w:tc>
        <w:tc>
          <w:tcPr>
            <w:tcW w:w="1446" w:type="dxa"/>
          </w:tcPr>
          <w:p w:rsidR="00AD1C4D" w:rsidRDefault="00AD1C4D" w:rsidP="0084605F">
            <w:pPr>
              <w:pStyle w:val="TableParagraph"/>
              <w:spacing w:before="8"/>
              <w:jc w:val="center"/>
              <w:rPr>
                <w:b/>
                <w:sz w:val="26"/>
                <w:lang w:eastAsia="zh-TW"/>
              </w:rPr>
            </w:pPr>
          </w:p>
          <w:p w:rsidR="00AD1C4D" w:rsidRDefault="00AD1C4D" w:rsidP="008F6AA9">
            <w:pPr>
              <w:pStyle w:val="TableParagraph"/>
              <w:ind w:left="107"/>
              <w:jc w:val="center"/>
              <w:rPr>
                <w:rFonts w:hint="eastAsia"/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無</w:t>
            </w:r>
          </w:p>
        </w:tc>
      </w:tr>
      <w:tr w:rsidR="00267B5F" w:rsidTr="008F6AA9">
        <w:trPr>
          <w:trHeight w:val="784"/>
        </w:trPr>
        <w:tc>
          <w:tcPr>
            <w:tcW w:w="460" w:type="dxa"/>
            <w:tcBorders>
              <w:top w:val="nil"/>
            </w:tcBorders>
            <w:vAlign w:val="center"/>
          </w:tcPr>
          <w:p w:rsidR="00267B5F" w:rsidRDefault="00267B5F" w:rsidP="00267B5F">
            <w:pPr>
              <w:pStyle w:val="TableParagraph"/>
              <w:ind w:left="107"/>
              <w:jc w:val="both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3</w:t>
            </w:r>
          </w:p>
        </w:tc>
        <w:tc>
          <w:tcPr>
            <w:tcW w:w="798" w:type="dxa"/>
            <w:tcBorders>
              <w:top w:val="nil"/>
            </w:tcBorders>
            <w:vAlign w:val="center"/>
          </w:tcPr>
          <w:p w:rsidR="00267B5F" w:rsidRPr="008F6AA9" w:rsidRDefault="00267B5F" w:rsidP="00267B5F">
            <w:pPr>
              <w:pStyle w:val="TableParagraph"/>
              <w:ind w:left="107"/>
              <w:jc w:val="both"/>
              <w:rPr>
                <w:color w:val="000000" w:themeColor="text1"/>
                <w:sz w:val="24"/>
                <w:lang w:eastAsia="zh-TW"/>
              </w:rPr>
            </w:pPr>
            <w:r w:rsidRPr="008F6AA9">
              <w:rPr>
                <w:rFonts w:hint="eastAsia"/>
                <w:color w:val="000000" w:themeColor="text1"/>
                <w:sz w:val="24"/>
                <w:lang w:eastAsia="zh-TW"/>
              </w:rPr>
              <w:t>社會</w:t>
            </w:r>
          </w:p>
        </w:tc>
        <w:tc>
          <w:tcPr>
            <w:tcW w:w="1172" w:type="dxa"/>
            <w:vAlign w:val="center"/>
          </w:tcPr>
          <w:p w:rsidR="00267B5F" w:rsidRDefault="00267B5F" w:rsidP="00267B5F">
            <w:pPr>
              <w:pStyle w:val="TableParagraph"/>
              <w:spacing w:before="185" w:line="256" w:lineRule="auto"/>
              <w:ind w:left="106" w:right="160"/>
              <w:jc w:val="both"/>
              <w:rPr>
                <w:sz w:val="24"/>
                <w:lang w:eastAsia="zh-TW"/>
              </w:rPr>
            </w:pPr>
            <w:r w:rsidRPr="00984AAD">
              <w:rPr>
                <w:rFonts w:hint="eastAsia"/>
                <w:color w:val="000000" w:themeColor="text1"/>
                <w:sz w:val="24"/>
                <w:lang w:eastAsia="zh-TW"/>
              </w:rPr>
              <w:t>五下</w:t>
            </w:r>
            <w:r>
              <w:rPr>
                <w:rFonts w:hint="eastAsia"/>
                <w:color w:val="000000" w:themeColor="text1"/>
                <w:sz w:val="24"/>
                <w:lang w:eastAsia="zh-TW"/>
              </w:rPr>
              <w:t>台灣歷史尋根</w:t>
            </w:r>
          </w:p>
        </w:tc>
        <w:tc>
          <w:tcPr>
            <w:tcW w:w="1984" w:type="dxa"/>
            <w:vAlign w:val="center"/>
          </w:tcPr>
          <w:p w:rsidR="00267B5F" w:rsidRDefault="00267B5F" w:rsidP="00267B5F">
            <w:pPr>
              <w:pStyle w:val="TableParagraph"/>
              <w:spacing w:line="256" w:lineRule="auto"/>
              <w:ind w:left="106" w:right="242"/>
              <w:jc w:val="both"/>
              <w:rPr>
                <w:sz w:val="24"/>
                <w:lang w:eastAsia="zh-TW"/>
              </w:rPr>
            </w:pPr>
            <w:r w:rsidRPr="00984AAD">
              <w:rPr>
                <w:rFonts w:hint="eastAsia"/>
                <w:color w:val="000000" w:themeColor="text1"/>
                <w:sz w:val="24"/>
                <w:lang w:eastAsia="zh-TW"/>
              </w:rPr>
              <w:t>透過影片複習本學期</w:t>
            </w:r>
            <w:r>
              <w:rPr>
                <w:rFonts w:hint="eastAsia"/>
                <w:color w:val="000000" w:themeColor="text1"/>
                <w:sz w:val="24"/>
                <w:lang w:eastAsia="zh-TW"/>
              </w:rPr>
              <w:t>社會</w:t>
            </w:r>
            <w:r w:rsidRPr="00984AAD">
              <w:rPr>
                <w:rFonts w:hint="eastAsia"/>
                <w:color w:val="000000" w:themeColor="text1"/>
                <w:sz w:val="24"/>
                <w:lang w:eastAsia="zh-TW"/>
              </w:rPr>
              <w:t>課程</w:t>
            </w:r>
          </w:p>
        </w:tc>
        <w:tc>
          <w:tcPr>
            <w:tcW w:w="2036" w:type="dxa"/>
            <w:vAlign w:val="center"/>
          </w:tcPr>
          <w:p w:rsidR="00267B5F" w:rsidRDefault="00267B5F" w:rsidP="00267B5F">
            <w:pPr>
              <w:pStyle w:val="TableParagraph"/>
              <w:spacing w:before="2"/>
              <w:jc w:val="both"/>
              <w:rPr>
                <w:sz w:val="24"/>
              </w:rPr>
            </w:pPr>
            <w:r>
              <w:rPr>
                <w:sz w:val="24"/>
              </w:rPr>
              <w:t>觀看課程影片</w:t>
            </w:r>
          </w:p>
        </w:tc>
        <w:tc>
          <w:tcPr>
            <w:tcW w:w="2359" w:type="dxa"/>
            <w:vAlign w:val="center"/>
          </w:tcPr>
          <w:p w:rsidR="00267B5F" w:rsidRDefault="00267B5F" w:rsidP="00267B5F">
            <w:pPr>
              <w:pStyle w:val="TableParagraph"/>
              <w:tabs>
                <w:tab w:val="left" w:pos="287"/>
              </w:tabs>
              <w:spacing w:before="25"/>
              <w:ind w:left="286"/>
              <w:jc w:val="both"/>
              <w:rPr>
                <w:sz w:val="24"/>
              </w:rPr>
            </w:pPr>
            <w:r>
              <w:rPr>
                <w:sz w:val="24"/>
              </w:rPr>
              <w:t>無</w:t>
            </w:r>
          </w:p>
        </w:tc>
        <w:tc>
          <w:tcPr>
            <w:tcW w:w="1446" w:type="dxa"/>
            <w:vAlign w:val="center"/>
          </w:tcPr>
          <w:p w:rsidR="00267B5F" w:rsidRDefault="00267B5F" w:rsidP="008F6AA9">
            <w:pPr>
              <w:pStyle w:val="TableParagraph"/>
              <w:spacing w:before="24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無</w:t>
            </w:r>
          </w:p>
        </w:tc>
      </w:tr>
      <w:tr w:rsidR="00267B5F" w:rsidTr="008F6AA9">
        <w:trPr>
          <w:trHeight w:val="784"/>
        </w:trPr>
        <w:tc>
          <w:tcPr>
            <w:tcW w:w="460" w:type="dxa"/>
            <w:tcBorders>
              <w:top w:val="nil"/>
            </w:tcBorders>
          </w:tcPr>
          <w:p w:rsidR="00267B5F" w:rsidRDefault="00267B5F" w:rsidP="00267B5F">
            <w:pPr>
              <w:pStyle w:val="TableParagraph"/>
              <w:spacing w:before="8"/>
              <w:jc w:val="center"/>
              <w:rPr>
                <w:sz w:val="26"/>
                <w:lang w:eastAsia="zh-TW"/>
              </w:rPr>
            </w:pPr>
            <w:r>
              <w:rPr>
                <w:rFonts w:hint="eastAsia"/>
                <w:sz w:val="26"/>
                <w:lang w:eastAsia="zh-TW"/>
              </w:rPr>
              <w:t>4</w:t>
            </w:r>
          </w:p>
        </w:tc>
        <w:tc>
          <w:tcPr>
            <w:tcW w:w="798" w:type="dxa"/>
          </w:tcPr>
          <w:p w:rsidR="00267B5F" w:rsidRPr="008F6AA9" w:rsidRDefault="00267B5F" w:rsidP="008F6AA9">
            <w:pPr>
              <w:pStyle w:val="TableParagraph"/>
              <w:spacing w:before="8"/>
              <w:jc w:val="center"/>
              <w:rPr>
                <w:color w:val="000000" w:themeColor="text1"/>
                <w:sz w:val="26"/>
                <w:lang w:eastAsia="zh-TW"/>
              </w:rPr>
            </w:pPr>
            <w:r w:rsidRPr="008F6AA9">
              <w:rPr>
                <w:rFonts w:hint="eastAsia"/>
                <w:color w:val="000000" w:themeColor="text1"/>
                <w:sz w:val="26"/>
                <w:lang w:eastAsia="zh-TW"/>
              </w:rPr>
              <w:t>自然</w:t>
            </w:r>
          </w:p>
        </w:tc>
        <w:tc>
          <w:tcPr>
            <w:tcW w:w="1172" w:type="dxa"/>
          </w:tcPr>
          <w:p w:rsidR="00267B5F" w:rsidRPr="00984AAD" w:rsidRDefault="00267B5F" w:rsidP="00267B5F">
            <w:pPr>
              <w:pStyle w:val="TableParagraph"/>
              <w:spacing w:before="192"/>
              <w:ind w:left="111"/>
              <w:rPr>
                <w:color w:val="000000" w:themeColor="text1"/>
                <w:sz w:val="24"/>
              </w:rPr>
            </w:pPr>
            <w:r w:rsidRPr="00984AAD">
              <w:rPr>
                <w:rFonts w:hint="eastAsia"/>
                <w:color w:val="000000" w:themeColor="text1"/>
                <w:sz w:val="24"/>
                <w:lang w:eastAsia="zh-TW"/>
              </w:rPr>
              <w:t>五下自然好好玩</w:t>
            </w:r>
          </w:p>
        </w:tc>
        <w:tc>
          <w:tcPr>
            <w:tcW w:w="1984" w:type="dxa"/>
          </w:tcPr>
          <w:p w:rsidR="00267B5F" w:rsidRPr="00984AAD" w:rsidRDefault="00267B5F" w:rsidP="00267B5F">
            <w:pPr>
              <w:pStyle w:val="TableParagraph"/>
              <w:spacing w:before="209" w:line="256" w:lineRule="auto"/>
              <w:ind w:left="108" w:right="203"/>
              <w:rPr>
                <w:color w:val="000000" w:themeColor="text1"/>
                <w:sz w:val="24"/>
                <w:lang w:eastAsia="zh-TW"/>
              </w:rPr>
            </w:pPr>
            <w:r w:rsidRPr="00984AAD">
              <w:rPr>
                <w:rFonts w:hint="eastAsia"/>
                <w:color w:val="000000" w:themeColor="text1"/>
                <w:sz w:val="24"/>
                <w:lang w:eastAsia="zh-TW"/>
              </w:rPr>
              <w:t>透過影片複習本學期自然課程</w:t>
            </w:r>
          </w:p>
        </w:tc>
        <w:tc>
          <w:tcPr>
            <w:tcW w:w="2036" w:type="dxa"/>
          </w:tcPr>
          <w:p w:rsidR="00267B5F" w:rsidRPr="00984AAD" w:rsidRDefault="00267B5F" w:rsidP="00267B5F">
            <w:pPr>
              <w:pStyle w:val="TableParagraph"/>
              <w:tabs>
                <w:tab w:val="left" w:pos="349"/>
              </w:tabs>
              <w:spacing w:before="1"/>
              <w:rPr>
                <w:color w:val="000000" w:themeColor="text1"/>
                <w:sz w:val="24"/>
                <w:lang w:eastAsia="zh-TW"/>
              </w:rPr>
            </w:pPr>
            <w:r w:rsidRPr="00984AAD">
              <w:rPr>
                <w:color w:val="000000" w:themeColor="text1"/>
                <w:sz w:val="24"/>
              </w:rPr>
              <w:t>觀看課程影片</w:t>
            </w:r>
          </w:p>
        </w:tc>
        <w:tc>
          <w:tcPr>
            <w:tcW w:w="2359" w:type="dxa"/>
            <w:vAlign w:val="center"/>
          </w:tcPr>
          <w:p w:rsidR="00267B5F" w:rsidRPr="00984AAD" w:rsidRDefault="00267B5F" w:rsidP="00267B5F">
            <w:pPr>
              <w:pStyle w:val="TableParagraph"/>
              <w:tabs>
                <w:tab w:val="left" w:pos="287"/>
              </w:tabs>
              <w:spacing w:before="25"/>
              <w:ind w:left="286"/>
              <w:jc w:val="both"/>
              <w:rPr>
                <w:color w:val="000000" w:themeColor="text1"/>
                <w:sz w:val="24"/>
              </w:rPr>
            </w:pPr>
            <w:r w:rsidRPr="00984AAD">
              <w:rPr>
                <w:color w:val="000000" w:themeColor="text1"/>
                <w:sz w:val="24"/>
              </w:rPr>
              <w:t>無</w:t>
            </w:r>
          </w:p>
        </w:tc>
        <w:tc>
          <w:tcPr>
            <w:tcW w:w="1446" w:type="dxa"/>
            <w:vAlign w:val="center"/>
          </w:tcPr>
          <w:p w:rsidR="00267B5F" w:rsidRPr="00984AAD" w:rsidRDefault="00267B5F" w:rsidP="008F6AA9">
            <w:pPr>
              <w:pStyle w:val="TableParagraph"/>
              <w:spacing w:before="24"/>
              <w:ind w:left="107"/>
              <w:jc w:val="center"/>
              <w:rPr>
                <w:color w:val="000000" w:themeColor="text1"/>
                <w:sz w:val="24"/>
              </w:rPr>
            </w:pPr>
            <w:r w:rsidRPr="00984AAD">
              <w:rPr>
                <w:color w:val="000000" w:themeColor="text1"/>
                <w:sz w:val="24"/>
              </w:rPr>
              <w:t>無</w:t>
            </w:r>
          </w:p>
        </w:tc>
      </w:tr>
      <w:tr w:rsidR="0084605F" w:rsidTr="008F6AA9">
        <w:trPr>
          <w:trHeight w:val="784"/>
        </w:trPr>
        <w:tc>
          <w:tcPr>
            <w:tcW w:w="460" w:type="dxa"/>
            <w:tcBorders>
              <w:top w:val="nil"/>
            </w:tcBorders>
          </w:tcPr>
          <w:p w:rsidR="0084605F" w:rsidRDefault="0084605F" w:rsidP="0084605F">
            <w:pPr>
              <w:pStyle w:val="TableParagraph"/>
              <w:spacing w:before="3"/>
              <w:rPr>
                <w:sz w:val="32"/>
              </w:rPr>
            </w:pPr>
          </w:p>
          <w:p w:rsidR="0084605F" w:rsidRDefault="0084605F" w:rsidP="008F6AA9">
            <w:pPr>
              <w:pStyle w:val="TableParagraph"/>
              <w:rPr>
                <w:sz w:val="24"/>
              </w:rPr>
            </w:pPr>
            <w:r>
              <w:rPr>
                <w:rFonts w:hint="eastAsia"/>
                <w:sz w:val="24"/>
                <w:lang w:eastAsia="zh-TW"/>
              </w:rPr>
              <w:t>5</w:t>
            </w:r>
          </w:p>
        </w:tc>
        <w:tc>
          <w:tcPr>
            <w:tcW w:w="798" w:type="dxa"/>
            <w:tcBorders>
              <w:top w:val="nil"/>
            </w:tcBorders>
          </w:tcPr>
          <w:p w:rsidR="0084605F" w:rsidRPr="00CF3935" w:rsidRDefault="0084605F" w:rsidP="0084605F">
            <w:pPr>
              <w:pStyle w:val="TableParagraph"/>
              <w:spacing w:before="3"/>
              <w:rPr>
                <w:color w:val="000000" w:themeColor="text1"/>
                <w:sz w:val="32"/>
              </w:rPr>
            </w:pPr>
          </w:p>
          <w:p w:rsidR="0084605F" w:rsidRPr="00CF3935" w:rsidRDefault="0084605F" w:rsidP="0084605F">
            <w:pPr>
              <w:pStyle w:val="TableParagraph"/>
              <w:ind w:left="107"/>
              <w:rPr>
                <w:color w:val="000000" w:themeColor="text1"/>
                <w:sz w:val="24"/>
              </w:rPr>
            </w:pPr>
            <w:r w:rsidRPr="00CF3935">
              <w:rPr>
                <w:color w:val="000000" w:themeColor="text1"/>
                <w:sz w:val="24"/>
              </w:rPr>
              <w:t>英文</w:t>
            </w:r>
          </w:p>
        </w:tc>
        <w:tc>
          <w:tcPr>
            <w:tcW w:w="1172" w:type="dxa"/>
          </w:tcPr>
          <w:p w:rsidR="0084605F" w:rsidRPr="00CF3935" w:rsidRDefault="0084605F" w:rsidP="0084605F">
            <w:pPr>
              <w:rPr>
                <w:color w:val="000000" w:themeColor="text1"/>
                <w:lang w:val="en-GB"/>
              </w:rPr>
            </w:pPr>
            <w:r w:rsidRPr="00CF3935">
              <w:rPr>
                <w:color w:val="000000" w:themeColor="text1"/>
              </w:rPr>
              <w:t xml:space="preserve">Sentence </w:t>
            </w:r>
            <w:r w:rsidRPr="00CF3935">
              <w:rPr>
                <w:color w:val="000000" w:themeColor="text1"/>
                <w:lang w:val="en-GB"/>
              </w:rPr>
              <w:t>Learning</w:t>
            </w:r>
          </w:p>
          <w:p w:rsidR="0084605F" w:rsidRPr="00CF3935" w:rsidRDefault="0084605F" w:rsidP="0084605F">
            <w:pPr>
              <w:pStyle w:val="TableParagraph"/>
              <w:spacing w:line="256" w:lineRule="auto"/>
              <w:ind w:left="107" w:right="158"/>
              <w:rPr>
                <w:color w:val="000000" w:themeColor="text1"/>
                <w:sz w:val="24"/>
                <w:lang w:eastAsia="zh-TW"/>
              </w:rPr>
            </w:pPr>
            <w:r w:rsidRPr="00CF3935">
              <w:rPr>
                <w:rFonts w:hint="eastAsia"/>
                <w:color w:val="000000" w:themeColor="text1"/>
              </w:rPr>
              <w:t>句型練習</w:t>
            </w:r>
          </w:p>
        </w:tc>
        <w:tc>
          <w:tcPr>
            <w:tcW w:w="1984" w:type="dxa"/>
          </w:tcPr>
          <w:p w:rsidR="0084605F" w:rsidRPr="00CF3935" w:rsidRDefault="0084605F" w:rsidP="0084605F">
            <w:pPr>
              <w:numPr>
                <w:ilvl w:val="0"/>
                <w:numId w:val="7"/>
              </w:numPr>
              <w:autoSpaceDE/>
              <w:autoSpaceDN/>
              <w:rPr>
                <w:color w:val="000000" w:themeColor="text1"/>
              </w:rPr>
            </w:pPr>
            <w:r w:rsidRPr="00CF3935">
              <w:rPr>
                <w:rFonts w:hint="eastAsia"/>
                <w:color w:val="000000" w:themeColor="text1"/>
              </w:rPr>
              <w:t>提升英語聽力</w:t>
            </w:r>
          </w:p>
          <w:p w:rsidR="0084605F" w:rsidRPr="00CF3935" w:rsidRDefault="0084605F" w:rsidP="0084605F">
            <w:pPr>
              <w:numPr>
                <w:ilvl w:val="0"/>
                <w:numId w:val="7"/>
              </w:numPr>
              <w:autoSpaceDE/>
              <w:autoSpaceDN/>
              <w:rPr>
                <w:color w:val="000000" w:themeColor="text1"/>
              </w:rPr>
            </w:pPr>
            <w:r w:rsidRPr="00CF3935">
              <w:rPr>
                <w:rFonts w:hint="eastAsia"/>
                <w:color w:val="000000" w:themeColor="text1"/>
              </w:rPr>
              <w:t>增進句型運用能力</w:t>
            </w:r>
          </w:p>
          <w:p w:rsidR="0084605F" w:rsidRPr="00CF3935" w:rsidRDefault="0084605F" w:rsidP="0084605F">
            <w:pPr>
              <w:pStyle w:val="TableParagraph"/>
              <w:numPr>
                <w:ilvl w:val="0"/>
                <w:numId w:val="7"/>
              </w:numPr>
              <w:tabs>
                <w:tab w:val="left" w:pos="349"/>
              </w:tabs>
              <w:spacing w:before="3" w:line="256" w:lineRule="auto"/>
              <w:ind w:right="241"/>
              <w:rPr>
                <w:color w:val="000000" w:themeColor="text1"/>
                <w:sz w:val="24"/>
              </w:rPr>
            </w:pPr>
            <w:r w:rsidRPr="00CF3935">
              <w:rPr>
                <w:rFonts w:hint="eastAsia"/>
                <w:color w:val="000000" w:themeColor="text1"/>
              </w:rPr>
              <w:t>提升英語實用技能</w:t>
            </w:r>
          </w:p>
        </w:tc>
        <w:tc>
          <w:tcPr>
            <w:tcW w:w="2036" w:type="dxa"/>
          </w:tcPr>
          <w:p w:rsidR="0084605F" w:rsidRPr="00CF3935" w:rsidRDefault="0084605F" w:rsidP="0084605F">
            <w:pPr>
              <w:rPr>
                <w:color w:val="000000" w:themeColor="text1"/>
                <w:lang w:eastAsia="zh-TW"/>
              </w:rPr>
            </w:pPr>
            <w:r w:rsidRPr="00CF3935">
              <w:rPr>
                <w:rFonts w:hint="eastAsia"/>
                <w:color w:val="000000" w:themeColor="text1"/>
                <w:lang w:eastAsia="zh-TW"/>
              </w:rPr>
              <w:t>1</w:t>
            </w:r>
            <w:r w:rsidRPr="00CF3935">
              <w:rPr>
                <w:color w:val="000000" w:themeColor="text1"/>
                <w:lang w:eastAsia="zh-TW"/>
              </w:rPr>
              <w:t>.</w:t>
            </w:r>
            <w:r w:rsidRPr="00CF3935">
              <w:rPr>
                <w:rFonts w:hint="eastAsia"/>
                <w:color w:val="000000" w:themeColor="text1"/>
                <w:lang w:eastAsia="zh-TW"/>
              </w:rPr>
              <w:t>觀看介紹句型短片</w:t>
            </w:r>
          </w:p>
          <w:p w:rsidR="0084605F" w:rsidRPr="008F6AA9" w:rsidRDefault="0084605F" w:rsidP="008F6AA9">
            <w:pPr>
              <w:rPr>
                <w:rFonts w:hint="eastAsia"/>
                <w:color w:val="000000" w:themeColor="text1"/>
                <w:lang w:val="en-GB" w:eastAsia="zh-TW"/>
              </w:rPr>
            </w:pPr>
            <w:r w:rsidRPr="00CF3935">
              <w:rPr>
                <w:rFonts w:hint="eastAsia"/>
                <w:color w:val="000000" w:themeColor="text1"/>
                <w:lang w:eastAsia="zh-TW"/>
              </w:rPr>
              <w:t>2</w:t>
            </w:r>
            <w:r w:rsidRPr="00CF3935">
              <w:rPr>
                <w:color w:val="000000" w:themeColor="text1"/>
                <w:lang w:eastAsia="zh-TW"/>
              </w:rPr>
              <w:t>.</w:t>
            </w:r>
            <w:r w:rsidRPr="00CF3935">
              <w:rPr>
                <w:rFonts w:hint="eastAsia"/>
                <w:color w:val="000000" w:themeColor="text1"/>
                <w:lang w:eastAsia="zh-TW"/>
              </w:rPr>
              <w:t>一周至少聆聽兩本亞馬遜英文故事書</w:t>
            </w:r>
            <w:r w:rsidRPr="00CF3935">
              <w:rPr>
                <w:rFonts w:asciiTheme="minorEastAsia" w:hAnsiTheme="minorEastAsia" w:hint="eastAsia"/>
                <w:color w:val="000000" w:themeColor="text1"/>
                <w:lang w:eastAsia="zh-TW"/>
              </w:rPr>
              <w:t>，</w:t>
            </w:r>
            <w:r w:rsidRPr="00CF3935">
              <w:rPr>
                <w:rFonts w:hint="eastAsia"/>
                <w:color w:val="000000" w:themeColor="text1"/>
                <w:lang w:val="en-GB" w:eastAsia="zh-TW"/>
              </w:rPr>
              <w:t>並自行登記書名</w:t>
            </w:r>
            <w:r w:rsidRPr="00CF3935">
              <w:rPr>
                <w:rFonts w:asciiTheme="minorEastAsia" w:hAnsiTheme="minorEastAsia" w:hint="eastAsia"/>
                <w:color w:val="000000" w:themeColor="text1"/>
                <w:lang w:val="en-GB" w:eastAsia="zh-TW"/>
              </w:rPr>
              <w:t>，</w:t>
            </w:r>
            <w:r w:rsidRPr="00CF3935">
              <w:rPr>
                <w:rFonts w:hint="eastAsia"/>
                <w:color w:val="000000" w:themeColor="text1"/>
                <w:lang w:val="en-GB" w:eastAsia="zh-TW"/>
              </w:rPr>
              <w:t>於復課時交予英文老師檢核</w:t>
            </w:r>
            <w:r w:rsidRPr="00CF3935">
              <w:rPr>
                <w:rFonts w:asciiTheme="minorEastAsia" w:hAnsiTheme="minorEastAsia" w:hint="eastAsia"/>
                <w:color w:val="000000" w:themeColor="text1"/>
                <w:lang w:val="en-GB" w:eastAsia="zh-TW"/>
              </w:rPr>
              <w:t>。</w:t>
            </w:r>
          </w:p>
        </w:tc>
        <w:tc>
          <w:tcPr>
            <w:tcW w:w="2359" w:type="dxa"/>
          </w:tcPr>
          <w:p w:rsidR="0084605F" w:rsidRPr="00CF3935" w:rsidRDefault="0084605F" w:rsidP="0084605F">
            <w:pPr>
              <w:pStyle w:val="TableParagraph"/>
              <w:rPr>
                <w:color w:val="000000" w:themeColor="text1"/>
                <w:sz w:val="24"/>
                <w:lang w:eastAsia="zh-TW"/>
              </w:rPr>
            </w:pPr>
          </w:p>
          <w:p w:rsidR="0084605F" w:rsidRPr="00CF3935" w:rsidRDefault="008F6AA9" w:rsidP="0084605F">
            <w:pPr>
              <w:pStyle w:val="TableParagraph"/>
              <w:spacing w:before="24"/>
              <w:ind w:left="104"/>
              <w:rPr>
                <w:color w:val="000000" w:themeColor="text1"/>
                <w:sz w:val="24"/>
                <w:lang w:eastAsia="zh-TW"/>
              </w:rPr>
            </w:pPr>
            <w:r>
              <w:rPr>
                <w:rFonts w:hint="eastAsia"/>
                <w:color w:val="000000" w:themeColor="text1"/>
                <w:sz w:val="24"/>
                <w:lang w:eastAsia="zh-TW"/>
              </w:rPr>
              <w:t xml:space="preserve"> </w:t>
            </w:r>
            <w:r w:rsidR="0084605F" w:rsidRPr="00CF3935">
              <w:rPr>
                <w:rFonts w:hint="eastAsia"/>
                <w:color w:val="000000" w:themeColor="text1"/>
                <w:sz w:val="24"/>
                <w:lang w:eastAsia="zh-TW"/>
              </w:rPr>
              <w:t>無</w:t>
            </w:r>
          </w:p>
          <w:p w:rsidR="0084605F" w:rsidRPr="00CF3935" w:rsidRDefault="0084605F" w:rsidP="0084605F">
            <w:pPr>
              <w:pStyle w:val="TableParagraph"/>
              <w:spacing w:before="24"/>
              <w:ind w:left="104"/>
              <w:rPr>
                <w:color w:val="000000" w:themeColor="text1"/>
                <w:sz w:val="24"/>
                <w:lang w:eastAsia="zh-TW"/>
              </w:rPr>
            </w:pPr>
            <w:r w:rsidRPr="00CF3935">
              <w:rPr>
                <w:rFonts w:hint="eastAsia"/>
                <w:color w:val="000000" w:themeColor="text1"/>
                <w:sz w:val="24"/>
                <w:lang w:eastAsia="zh-TW"/>
              </w:rPr>
              <w:t>(學生於筆記本記錄學習歷程)</w:t>
            </w:r>
          </w:p>
        </w:tc>
        <w:tc>
          <w:tcPr>
            <w:tcW w:w="1446" w:type="dxa"/>
          </w:tcPr>
          <w:p w:rsidR="0084605F" w:rsidRPr="00CF3935" w:rsidRDefault="0084605F" w:rsidP="0084605F">
            <w:pPr>
              <w:pStyle w:val="TableParagraph"/>
              <w:rPr>
                <w:color w:val="000000" w:themeColor="text1"/>
                <w:sz w:val="24"/>
                <w:lang w:eastAsia="zh-TW"/>
              </w:rPr>
            </w:pPr>
          </w:p>
          <w:p w:rsidR="0084605F" w:rsidRPr="00CF3935" w:rsidRDefault="0084605F" w:rsidP="0084605F">
            <w:pPr>
              <w:pStyle w:val="TableParagraph"/>
              <w:spacing w:line="256" w:lineRule="auto"/>
              <w:ind w:left="107" w:right="254"/>
              <w:jc w:val="center"/>
              <w:rPr>
                <w:color w:val="000000" w:themeColor="text1"/>
                <w:sz w:val="24"/>
              </w:rPr>
            </w:pPr>
            <w:r w:rsidRPr="00CF3935">
              <w:rPr>
                <w:rFonts w:hint="eastAsia"/>
                <w:color w:val="000000" w:themeColor="text1"/>
                <w:sz w:val="24"/>
                <w:lang w:eastAsia="zh-TW"/>
              </w:rPr>
              <w:t xml:space="preserve"> </w:t>
            </w:r>
            <w:r w:rsidRPr="00CF3935">
              <w:rPr>
                <w:color w:val="000000" w:themeColor="text1"/>
                <w:sz w:val="24"/>
              </w:rPr>
              <w:t>無</w:t>
            </w:r>
          </w:p>
        </w:tc>
      </w:tr>
    </w:tbl>
    <w:p w:rsidR="00827F3A" w:rsidRDefault="005217AE">
      <w:pPr>
        <w:spacing w:before="2"/>
        <w:ind w:right="4"/>
        <w:jc w:val="center"/>
        <w:rPr>
          <w:rFonts w:ascii="Calibri"/>
          <w:sz w:val="20"/>
        </w:rPr>
      </w:pPr>
      <w:r>
        <w:rPr>
          <w:rFonts w:ascii="Calibri"/>
          <w:sz w:val="20"/>
        </w:rPr>
        <w:t>1</w:t>
      </w:r>
    </w:p>
    <w:p w:rsidR="000B7378" w:rsidRDefault="000B7378" w:rsidP="00AD1C4D">
      <w:pPr>
        <w:rPr>
          <w:rFonts w:ascii="Calibri"/>
          <w:sz w:val="20"/>
        </w:rPr>
        <w:sectPr w:rsidR="000B7378">
          <w:type w:val="continuous"/>
          <w:pgSz w:w="11910" w:h="16840"/>
          <w:pgMar w:top="720" w:right="500" w:bottom="280" w:left="920" w:header="720" w:footer="720" w:gutter="0"/>
          <w:cols w:space="720"/>
        </w:sectPr>
      </w:pPr>
    </w:p>
    <w:p w:rsidR="00827F3A" w:rsidRDefault="005217AE">
      <w:pPr>
        <w:spacing w:before="1"/>
        <w:ind w:left="1859"/>
        <w:rPr>
          <w:sz w:val="36"/>
          <w:lang w:eastAsia="zh-TW"/>
        </w:rPr>
      </w:pPr>
      <w:r>
        <w:rPr>
          <w:sz w:val="36"/>
          <w:lang w:eastAsia="zh-TW"/>
        </w:rPr>
        <w:lastRenderedPageBreak/>
        <w:t>嘉義市林森國小因應嚴重特殊傳染性肺炎疫情「停課不停學」(</w:t>
      </w:r>
      <w:r w:rsidR="00E37E32" w:rsidRPr="00296C66">
        <w:rPr>
          <w:rFonts w:hint="eastAsia"/>
          <w:sz w:val="36"/>
          <w:lang w:eastAsia="zh-TW"/>
        </w:rPr>
        <w:t>五</w:t>
      </w:r>
      <w:r>
        <w:rPr>
          <w:sz w:val="36"/>
          <w:lang w:eastAsia="zh-TW"/>
        </w:rPr>
        <w:t>)年級學習計畫</w:t>
      </w:r>
    </w:p>
    <w:p w:rsidR="00827F3A" w:rsidRDefault="00827F3A">
      <w:pPr>
        <w:pStyle w:val="a3"/>
        <w:spacing w:before="11"/>
        <w:rPr>
          <w:sz w:val="7"/>
          <w:lang w:eastAsia="zh-TW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"/>
        <w:gridCol w:w="798"/>
        <w:gridCol w:w="998"/>
        <w:gridCol w:w="1800"/>
        <w:gridCol w:w="2393"/>
        <w:gridCol w:w="2112"/>
        <w:gridCol w:w="1692"/>
        <w:gridCol w:w="5098"/>
      </w:tblGrid>
      <w:tr w:rsidR="00827F3A">
        <w:trPr>
          <w:trHeight w:val="719"/>
        </w:trPr>
        <w:tc>
          <w:tcPr>
            <w:tcW w:w="460" w:type="dxa"/>
          </w:tcPr>
          <w:p w:rsidR="00827F3A" w:rsidRDefault="005217AE">
            <w:pPr>
              <w:pStyle w:val="TableParagraph"/>
              <w:spacing w:before="12"/>
              <w:ind w:left="108"/>
              <w:rPr>
                <w:sz w:val="24"/>
              </w:rPr>
            </w:pPr>
            <w:r>
              <w:rPr>
                <w:sz w:val="24"/>
              </w:rPr>
              <w:t>編</w:t>
            </w:r>
          </w:p>
          <w:p w:rsidR="00827F3A" w:rsidRDefault="005217AE">
            <w:pPr>
              <w:pStyle w:val="TableParagraph"/>
              <w:spacing w:before="24" w:line="328" w:lineRule="exact"/>
              <w:ind w:left="108"/>
              <w:rPr>
                <w:sz w:val="24"/>
              </w:rPr>
            </w:pPr>
            <w:r>
              <w:rPr>
                <w:sz w:val="24"/>
              </w:rPr>
              <w:t>號</w:t>
            </w:r>
          </w:p>
        </w:tc>
        <w:tc>
          <w:tcPr>
            <w:tcW w:w="798" w:type="dxa"/>
          </w:tcPr>
          <w:p w:rsidR="00827F3A" w:rsidRDefault="005217AE">
            <w:pPr>
              <w:pStyle w:val="TableParagraph"/>
              <w:spacing w:before="192"/>
              <w:ind w:left="156"/>
              <w:rPr>
                <w:sz w:val="24"/>
              </w:rPr>
            </w:pPr>
            <w:r>
              <w:rPr>
                <w:sz w:val="24"/>
              </w:rPr>
              <w:t>領域</w:t>
            </w:r>
          </w:p>
        </w:tc>
        <w:tc>
          <w:tcPr>
            <w:tcW w:w="998" w:type="dxa"/>
          </w:tcPr>
          <w:p w:rsidR="00F069F3" w:rsidRDefault="005217AE">
            <w:pPr>
              <w:pStyle w:val="TableParagraph"/>
              <w:spacing w:before="12"/>
              <w:ind w:left="115" w:right="109"/>
              <w:jc w:val="center"/>
              <w:rPr>
                <w:sz w:val="24"/>
              </w:rPr>
            </w:pPr>
            <w:r>
              <w:rPr>
                <w:sz w:val="24"/>
              </w:rPr>
              <w:t>課程</w:t>
            </w:r>
          </w:p>
          <w:p w:rsidR="00827F3A" w:rsidRDefault="005217AE" w:rsidP="00F069F3">
            <w:pPr>
              <w:pStyle w:val="TableParagraph"/>
              <w:spacing w:before="12"/>
              <w:ind w:left="115" w:right="109"/>
              <w:jc w:val="center"/>
              <w:rPr>
                <w:sz w:val="24"/>
              </w:rPr>
            </w:pPr>
            <w:r>
              <w:rPr>
                <w:sz w:val="24"/>
              </w:rPr>
              <w:t>名稱</w:t>
            </w:r>
          </w:p>
        </w:tc>
        <w:tc>
          <w:tcPr>
            <w:tcW w:w="1800" w:type="dxa"/>
          </w:tcPr>
          <w:p w:rsidR="00827F3A" w:rsidRDefault="005217AE">
            <w:pPr>
              <w:pStyle w:val="TableParagraph"/>
              <w:spacing w:before="192"/>
              <w:ind w:left="419"/>
              <w:rPr>
                <w:sz w:val="24"/>
              </w:rPr>
            </w:pPr>
            <w:r>
              <w:rPr>
                <w:sz w:val="24"/>
              </w:rPr>
              <w:t>學習目標</w:t>
            </w:r>
          </w:p>
        </w:tc>
        <w:tc>
          <w:tcPr>
            <w:tcW w:w="2393" w:type="dxa"/>
          </w:tcPr>
          <w:p w:rsidR="00827F3A" w:rsidRDefault="005217AE">
            <w:pPr>
              <w:pStyle w:val="TableParagraph"/>
              <w:spacing w:before="192"/>
              <w:ind w:left="714"/>
              <w:rPr>
                <w:sz w:val="24"/>
              </w:rPr>
            </w:pPr>
            <w:r>
              <w:rPr>
                <w:sz w:val="24"/>
              </w:rPr>
              <w:t>學習內容</w:t>
            </w:r>
          </w:p>
        </w:tc>
        <w:tc>
          <w:tcPr>
            <w:tcW w:w="2112" w:type="dxa"/>
          </w:tcPr>
          <w:p w:rsidR="00827F3A" w:rsidRDefault="005217AE">
            <w:pPr>
              <w:pStyle w:val="TableParagraph"/>
              <w:spacing w:before="192"/>
              <w:ind w:left="694"/>
              <w:rPr>
                <w:sz w:val="24"/>
              </w:rPr>
            </w:pPr>
            <w:r>
              <w:rPr>
                <w:sz w:val="24"/>
              </w:rPr>
              <w:t>學習單</w:t>
            </w:r>
          </w:p>
        </w:tc>
        <w:tc>
          <w:tcPr>
            <w:tcW w:w="1692" w:type="dxa"/>
          </w:tcPr>
          <w:p w:rsidR="00827F3A" w:rsidRDefault="005217AE">
            <w:pPr>
              <w:pStyle w:val="TableParagraph"/>
              <w:spacing w:before="192"/>
              <w:ind w:left="582" w:right="576"/>
              <w:jc w:val="center"/>
              <w:rPr>
                <w:sz w:val="24"/>
              </w:rPr>
            </w:pPr>
            <w:r>
              <w:rPr>
                <w:sz w:val="24"/>
              </w:rPr>
              <w:t>附件</w:t>
            </w:r>
          </w:p>
        </w:tc>
        <w:tc>
          <w:tcPr>
            <w:tcW w:w="5098" w:type="dxa"/>
          </w:tcPr>
          <w:p w:rsidR="00827F3A" w:rsidRDefault="005217AE">
            <w:pPr>
              <w:pStyle w:val="TableParagraph"/>
              <w:spacing w:before="192"/>
              <w:ind w:left="1807" w:right="1801"/>
              <w:jc w:val="center"/>
              <w:rPr>
                <w:sz w:val="24"/>
              </w:rPr>
            </w:pPr>
            <w:r>
              <w:rPr>
                <w:sz w:val="24"/>
              </w:rPr>
              <w:t>線上學習資源</w:t>
            </w:r>
          </w:p>
        </w:tc>
      </w:tr>
      <w:tr w:rsidR="00827F3A">
        <w:trPr>
          <w:trHeight w:val="719"/>
        </w:trPr>
        <w:tc>
          <w:tcPr>
            <w:tcW w:w="460" w:type="dxa"/>
            <w:vMerge w:val="restart"/>
          </w:tcPr>
          <w:p w:rsidR="00827F3A" w:rsidRDefault="00827F3A">
            <w:pPr>
              <w:pStyle w:val="TableParagraph"/>
              <w:rPr>
                <w:sz w:val="24"/>
                <w:lang w:eastAsia="zh-TW"/>
              </w:rPr>
            </w:pPr>
          </w:p>
          <w:p w:rsidR="00827F3A" w:rsidRDefault="00827F3A">
            <w:pPr>
              <w:pStyle w:val="TableParagraph"/>
              <w:rPr>
                <w:sz w:val="24"/>
                <w:lang w:eastAsia="zh-TW"/>
              </w:rPr>
            </w:pPr>
          </w:p>
          <w:p w:rsidR="00827F3A" w:rsidRDefault="00827F3A">
            <w:pPr>
              <w:pStyle w:val="TableParagraph"/>
              <w:spacing w:before="1"/>
              <w:rPr>
                <w:sz w:val="30"/>
                <w:lang w:eastAsia="zh-TW"/>
              </w:rPr>
            </w:pPr>
          </w:p>
          <w:p w:rsidR="00827F3A" w:rsidRDefault="00E37E32">
            <w:pPr>
              <w:pStyle w:val="TableParagraph"/>
              <w:ind w:left="107"/>
              <w:rPr>
                <w:sz w:val="24"/>
              </w:rPr>
            </w:pPr>
            <w:r>
              <w:rPr>
                <w:rFonts w:hint="eastAsia"/>
                <w:sz w:val="24"/>
                <w:lang w:eastAsia="zh-TW"/>
              </w:rPr>
              <w:t>1</w:t>
            </w:r>
          </w:p>
        </w:tc>
        <w:tc>
          <w:tcPr>
            <w:tcW w:w="798" w:type="dxa"/>
            <w:vMerge w:val="restart"/>
          </w:tcPr>
          <w:p w:rsidR="00827F3A" w:rsidRDefault="00827F3A">
            <w:pPr>
              <w:pStyle w:val="TableParagraph"/>
              <w:rPr>
                <w:sz w:val="24"/>
              </w:rPr>
            </w:pPr>
          </w:p>
          <w:p w:rsidR="00827F3A" w:rsidRDefault="00827F3A">
            <w:pPr>
              <w:pStyle w:val="TableParagraph"/>
              <w:rPr>
                <w:sz w:val="24"/>
              </w:rPr>
            </w:pPr>
          </w:p>
          <w:p w:rsidR="00827F3A" w:rsidRDefault="00827F3A">
            <w:pPr>
              <w:pStyle w:val="TableParagraph"/>
              <w:spacing w:before="1"/>
              <w:rPr>
                <w:sz w:val="30"/>
              </w:rPr>
            </w:pPr>
          </w:p>
          <w:p w:rsidR="00827F3A" w:rsidRDefault="00E37E3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國語</w:t>
            </w:r>
          </w:p>
        </w:tc>
        <w:tc>
          <w:tcPr>
            <w:tcW w:w="998" w:type="dxa"/>
          </w:tcPr>
          <w:p w:rsidR="00827F3A" w:rsidRDefault="005217AE">
            <w:pPr>
              <w:pStyle w:val="TableParagraph"/>
              <w:spacing w:before="12"/>
              <w:ind w:left="106"/>
              <w:rPr>
                <w:sz w:val="24"/>
              </w:rPr>
            </w:pPr>
            <w:r>
              <w:rPr>
                <w:sz w:val="24"/>
              </w:rPr>
              <w:t>讀報達</w:t>
            </w:r>
          </w:p>
          <w:p w:rsidR="00827F3A" w:rsidRDefault="005217AE">
            <w:pPr>
              <w:pStyle w:val="TableParagraph"/>
              <w:spacing w:before="24" w:line="328" w:lineRule="exact"/>
              <w:ind w:left="106"/>
              <w:rPr>
                <w:sz w:val="24"/>
              </w:rPr>
            </w:pPr>
            <w:r>
              <w:rPr>
                <w:sz w:val="24"/>
              </w:rPr>
              <w:t>人</w:t>
            </w:r>
          </w:p>
        </w:tc>
        <w:tc>
          <w:tcPr>
            <w:tcW w:w="1800" w:type="dxa"/>
          </w:tcPr>
          <w:p w:rsidR="00827F3A" w:rsidRDefault="005217AE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z w:val="24"/>
              </w:rPr>
              <w:t>能主動關心國</w:t>
            </w:r>
          </w:p>
          <w:p w:rsidR="00827F3A" w:rsidRDefault="005217AE">
            <w:pPr>
              <w:pStyle w:val="TableParagraph"/>
              <w:spacing w:before="24" w:line="328" w:lineRule="exact"/>
              <w:ind w:left="107"/>
              <w:rPr>
                <w:sz w:val="24"/>
              </w:rPr>
            </w:pPr>
            <w:r>
              <w:rPr>
                <w:sz w:val="24"/>
              </w:rPr>
              <w:t>家大事</w:t>
            </w:r>
          </w:p>
        </w:tc>
        <w:tc>
          <w:tcPr>
            <w:tcW w:w="2393" w:type="dxa"/>
          </w:tcPr>
          <w:p w:rsidR="00827F3A" w:rsidRDefault="005217AE">
            <w:pPr>
              <w:pStyle w:val="TableParagraph"/>
              <w:spacing w:before="192"/>
              <w:ind w:left="107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閱讀</w:t>
            </w:r>
            <w:r w:rsidR="000A62D7" w:rsidRPr="000A62D7">
              <w:rPr>
                <w:rFonts w:hint="eastAsia"/>
                <w:sz w:val="24"/>
                <w:u w:val="wave"/>
                <w:lang w:eastAsia="zh-TW"/>
              </w:rPr>
              <w:t>好讀周報</w:t>
            </w:r>
            <w:r>
              <w:rPr>
                <w:sz w:val="24"/>
                <w:lang w:eastAsia="zh-TW"/>
              </w:rPr>
              <w:t>後寫下心得</w:t>
            </w:r>
          </w:p>
        </w:tc>
        <w:tc>
          <w:tcPr>
            <w:tcW w:w="2112" w:type="dxa"/>
          </w:tcPr>
          <w:p w:rsidR="00827F3A" w:rsidRDefault="005217AE">
            <w:pPr>
              <w:pStyle w:val="TableParagraph"/>
              <w:spacing w:before="12"/>
              <w:ind w:left="106"/>
              <w:rPr>
                <w:sz w:val="24"/>
              </w:rPr>
            </w:pPr>
            <w:r>
              <w:rPr>
                <w:sz w:val="24"/>
              </w:rPr>
              <w:t>寫下 100 字大意</w:t>
            </w:r>
          </w:p>
          <w:p w:rsidR="00827F3A" w:rsidRDefault="005217AE">
            <w:pPr>
              <w:pStyle w:val="TableParagraph"/>
              <w:spacing w:before="24" w:line="328" w:lineRule="exact"/>
              <w:ind w:left="106"/>
              <w:rPr>
                <w:sz w:val="24"/>
              </w:rPr>
            </w:pPr>
            <w:r>
              <w:rPr>
                <w:sz w:val="24"/>
              </w:rPr>
              <w:t>+200 字心得</w:t>
            </w:r>
          </w:p>
        </w:tc>
        <w:tc>
          <w:tcPr>
            <w:tcW w:w="1692" w:type="dxa"/>
          </w:tcPr>
          <w:p w:rsidR="00827F3A" w:rsidRDefault="005217AE">
            <w:pPr>
              <w:pStyle w:val="TableParagraph"/>
              <w:spacing w:before="192"/>
              <w:ind w:left="107"/>
              <w:rPr>
                <w:sz w:val="24"/>
              </w:rPr>
            </w:pPr>
            <w:r>
              <w:rPr>
                <w:sz w:val="24"/>
              </w:rPr>
              <w:t>無</w:t>
            </w:r>
          </w:p>
        </w:tc>
        <w:tc>
          <w:tcPr>
            <w:tcW w:w="5098" w:type="dxa"/>
            <w:vMerge w:val="restart"/>
          </w:tcPr>
          <w:p w:rsidR="00E37E32" w:rsidRDefault="00E0165A" w:rsidP="00E37E32">
            <w:pPr>
              <w:pStyle w:val="TableParagraph"/>
              <w:spacing w:before="101"/>
              <w:rPr>
                <w:rFonts w:ascii="Calibri"/>
                <w:sz w:val="24"/>
              </w:rPr>
            </w:pPr>
            <w:hyperlink r:id="rId8">
              <w:r w:rsidR="00E37E32">
                <w:rPr>
                  <w:rFonts w:ascii="Calibri"/>
                  <w:color w:val="0000FF"/>
                  <w:sz w:val="24"/>
                  <w:u w:val="single" w:color="0000FF"/>
                </w:rPr>
                <w:t>https://children.moc.gov.tw/book/223264</w:t>
              </w:r>
            </w:hyperlink>
          </w:p>
          <w:p w:rsidR="00905B1A" w:rsidRDefault="00E37E32" w:rsidP="00E37E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文化部兒童文化館</w:t>
            </w:r>
            <w:r w:rsidR="007A0E41">
              <w:rPr>
                <w:noProof/>
                <w:sz w:val="24"/>
                <w:lang w:eastAsia="zh-TW"/>
              </w:rPr>
              <w:drawing>
                <wp:anchor distT="0" distB="0" distL="114300" distR="114300" simplePos="0" relativeHeight="251651072" behindDoc="1" locked="0" layoutInCell="1" allowOverlap="1">
                  <wp:simplePos x="0" y="0"/>
                  <wp:positionH relativeFrom="column">
                    <wp:posOffset>652962</wp:posOffset>
                  </wp:positionH>
                  <wp:positionV relativeFrom="paragraph">
                    <wp:posOffset>47988</wp:posOffset>
                  </wp:positionV>
                  <wp:extent cx="892629" cy="892629"/>
                  <wp:effectExtent l="0" t="0" r="3175" b="3175"/>
                  <wp:wrapTight wrapText="bothSides">
                    <wp:wrapPolygon edited="0">
                      <wp:start x="0" y="0"/>
                      <wp:lineTo x="0" y="21216"/>
                      <wp:lineTo x="21216" y="21216"/>
                      <wp:lineTo x="21216" y="0"/>
                      <wp:lineTo x="0" y="0"/>
                    </wp:wrapPolygon>
                  </wp:wrapTight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210020082206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2629" cy="8926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05B1A" w:rsidRDefault="007A0E41" w:rsidP="00E37E32">
            <w:pPr>
              <w:pStyle w:val="TableParagraph"/>
              <w:rPr>
                <w:sz w:val="20"/>
                <w:lang w:eastAsia="zh-TW"/>
              </w:rPr>
            </w:pPr>
            <w:r>
              <w:rPr>
                <w:rFonts w:hint="eastAsia"/>
                <w:noProof/>
                <w:sz w:val="20"/>
                <w:lang w:eastAsia="zh-TW"/>
              </w:rPr>
              <w:drawing>
                <wp:anchor distT="0" distB="0" distL="114300" distR="114300" simplePos="0" relativeHeight="251650048" behindDoc="1" locked="0" layoutInCell="1" allowOverlap="1">
                  <wp:simplePos x="0" y="0"/>
                  <wp:positionH relativeFrom="column">
                    <wp:posOffset>608602</wp:posOffset>
                  </wp:positionH>
                  <wp:positionV relativeFrom="paragraph">
                    <wp:posOffset>947874</wp:posOffset>
                  </wp:positionV>
                  <wp:extent cx="936171" cy="936171"/>
                  <wp:effectExtent l="0" t="0" r="0" b="0"/>
                  <wp:wrapTight wrapText="bothSides">
                    <wp:wrapPolygon edited="0">
                      <wp:start x="0" y="0"/>
                      <wp:lineTo x="0" y="21102"/>
                      <wp:lineTo x="21102" y="21102"/>
                      <wp:lineTo x="21102" y="0"/>
                      <wp:lineTo x="0" y="0"/>
                    </wp:wrapPolygon>
                  </wp:wrapTight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10020082109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6171" cy="9361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30BA5" w:rsidRPr="00630BA5">
              <w:t>https://www.learnmode.net/course/86487</w:t>
            </w:r>
            <w:r w:rsidR="00905B1A">
              <w:rPr>
                <w:sz w:val="20"/>
              </w:rPr>
              <w:t>LearnMode</w:t>
            </w:r>
            <w:r w:rsidR="00905B1A">
              <w:rPr>
                <w:rFonts w:hint="eastAsia"/>
                <w:sz w:val="20"/>
                <w:lang w:eastAsia="zh-TW"/>
              </w:rPr>
              <w:t>學習吧</w:t>
            </w:r>
          </w:p>
          <w:p w:rsidR="00630BA5" w:rsidRPr="00630BA5" w:rsidRDefault="00630BA5" w:rsidP="00E37E32">
            <w:pPr>
              <w:pStyle w:val="TableParagraph"/>
              <w:rPr>
                <w:sz w:val="20"/>
              </w:rPr>
            </w:pPr>
          </w:p>
          <w:p w:rsidR="00827F3A" w:rsidRDefault="00827F3A">
            <w:pPr>
              <w:pStyle w:val="TableParagraph"/>
              <w:spacing w:before="6"/>
              <w:rPr>
                <w:sz w:val="13"/>
              </w:rPr>
            </w:pPr>
          </w:p>
        </w:tc>
      </w:tr>
      <w:tr w:rsidR="00827F3A">
        <w:trPr>
          <w:trHeight w:val="800"/>
        </w:trPr>
        <w:tc>
          <w:tcPr>
            <w:tcW w:w="460" w:type="dxa"/>
            <w:vMerge/>
            <w:tcBorders>
              <w:top w:val="nil"/>
            </w:tcBorders>
          </w:tcPr>
          <w:p w:rsidR="00827F3A" w:rsidRDefault="00827F3A">
            <w:pPr>
              <w:rPr>
                <w:sz w:val="2"/>
                <w:szCs w:val="2"/>
              </w:rPr>
            </w:pPr>
          </w:p>
        </w:tc>
        <w:tc>
          <w:tcPr>
            <w:tcW w:w="798" w:type="dxa"/>
            <w:vMerge/>
            <w:tcBorders>
              <w:top w:val="nil"/>
            </w:tcBorders>
          </w:tcPr>
          <w:p w:rsidR="00827F3A" w:rsidRDefault="00827F3A">
            <w:pPr>
              <w:rPr>
                <w:sz w:val="2"/>
                <w:szCs w:val="2"/>
              </w:rPr>
            </w:pPr>
          </w:p>
        </w:tc>
        <w:tc>
          <w:tcPr>
            <w:tcW w:w="998" w:type="dxa"/>
          </w:tcPr>
          <w:p w:rsidR="00827F3A" w:rsidRDefault="005217AE">
            <w:pPr>
              <w:pStyle w:val="TableParagraph"/>
              <w:spacing w:before="52" w:line="256" w:lineRule="auto"/>
              <w:ind w:left="106" w:right="159"/>
              <w:rPr>
                <w:sz w:val="24"/>
              </w:rPr>
            </w:pPr>
            <w:r>
              <w:rPr>
                <w:sz w:val="24"/>
              </w:rPr>
              <w:t>森情閱讀</w:t>
            </w:r>
          </w:p>
        </w:tc>
        <w:tc>
          <w:tcPr>
            <w:tcW w:w="1800" w:type="dxa"/>
          </w:tcPr>
          <w:p w:rsidR="00827F3A" w:rsidRDefault="005217AE">
            <w:pPr>
              <w:pStyle w:val="TableParagraph"/>
              <w:spacing w:before="52" w:line="256" w:lineRule="auto"/>
              <w:ind w:left="107" w:right="240"/>
              <w:rPr>
                <w:sz w:val="24"/>
              </w:rPr>
            </w:pPr>
            <w:r>
              <w:rPr>
                <w:sz w:val="24"/>
              </w:rPr>
              <w:t>增進閱讀理解能力</w:t>
            </w:r>
          </w:p>
        </w:tc>
        <w:tc>
          <w:tcPr>
            <w:tcW w:w="2393" w:type="dxa"/>
          </w:tcPr>
          <w:p w:rsidR="00827F3A" w:rsidRDefault="005217AE" w:rsidP="000F47FF">
            <w:pPr>
              <w:pStyle w:val="TableParagraph"/>
              <w:spacing w:before="16" w:line="400" w:lineRule="atLeast"/>
              <w:ind w:left="107" w:right="353"/>
              <w:rPr>
                <w:rFonts w:ascii="新細明體" w:eastAsia="新細明體"/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閱讀</w:t>
            </w:r>
            <w:r>
              <w:rPr>
                <w:rFonts w:ascii="Gungsuh" w:eastAsia="Gungsuh" w:hint="eastAsia"/>
                <w:sz w:val="24"/>
                <w:lang w:eastAsia="zh-TW"/>
              </w:rPr>
              <w:t>《</w:t>
            </w:r>
            <w:r>
              <w:rPr>
                <w:sz w:val="24"/>
                <w:lang w:eastAsia="zh-TW"/>
              </w:rPr>
              <w:t>小學生看世界</w:t>
            </w:r>
            <w:r>
              <w:rPr>
                <w:rFonts w:ascii="Gungsuh" w:eastAsia="Gungsuh" w:hint="eastAsia"/>
                <w:sz w:val="24"/>
                <w:lang w:eastAsia="zh-TW"/>
              </w:rPr>
              <w:t>》</w:t>
            </w:r>
          </w:p>
        </w:tc>
        <w:tc>
          <w:tcPr>
            <w:tcW w:w="2112" w:type="dxa"/>
          </w:tcPr>
          <w:p w:rsidR="00827F3A" w:rsidRDefault="005217AE">
            <w:pPr>
              <w:pStyle w:val="TableParagraph"/>
              <w:spacing w:before="52"/>
              <w:ind w:left="106"/>
              <w:rPr>
                <w:sz w:val="24"/>
              </w:rPr>
            </w:pPr>
            <w:r>
              <w:rPr>
                <w:sz w:val="24"/>
              </w:rPr>
              <w:t>心智圖+心得 200</w:t>
            </w:r>
          </w:p>
          <w:p w:rsidR="00827F3A" w:rsidRDefault="005217AE">
            <w:pPr>
              <w:pStyle w:val="TableParagraph"/>
              <w:spacing w:before="25"/>
              <w:ind w:left="106"/>
              <w:rPr>
                <w:sz w:val="24"/>
              </w:rPr>
            </w:pPr>
            <w:r>
              <w:rPr>
                <w:sz w:val="24"/>
              </w:rPr>
              <w:t>字</w:t>
            </w:r>
          </w:p>
        </w:tc>
        <w:tc>
          <w:tcPr>
            <w:tcW w:w="1692" w:type="dxa"/>
          </w:tcPr>
          <w:p w:rsidR="00827F3A" w:rsidRDefault="00827F3A">
            <w:pPr>
              <w:pStyle w:val="TableParagraph"/>
              <w:spacing w:before="8"/>
              <w:rPr>
                <w:sz w:val="16"/>
              </w:rPr>
            </w:pPr>
          </w:p>
          <w:p w:rsidR="00827F3A" w:rsidRDefault="005217AE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無</w:t>
            </w:r>
          </w:p>
        </w:tc>
        <w:tc>
          <w:tcPr>
            <w:tcW w:w="5098" w:type="dxa"/>
            <w:vMerge/>
            <w:tcBorders>
              <w:top w:val="nil"/>
            </w:tcBorders>
          </w:tcPr>
          <w:p w:rsidR="00827F3A" w:rsidRDefault="00827F3A">
            <w:pPr>
              <w:rPr>
                <w:sz w:val="2"/>
                <w:szCs w:val="2"/>
              </w:rPr>
            </w:pPr>
          </w:p>
        </w:tc>
      </w:tr>
      <w:tr w:rsidR="007D01F8" w:rsidTr="007A0E41">
        <w:trPr>
          <w:trHeight w:val="2246"/>
        </w:trPr>
        <w:tc>
          <w:tcPr>
            <w:tcW w:w="460" w:type="dxa"/>
            <w:vMerge/>
            <w:tcBorders>
              <w:top w:val="nil"/>
            </w:tcBorders>
          </w:tcPr>
          <w:p w:rsidR="007D01F8" w:rsidRDefault="007D01F8" w:rsidP="007D01F8">
            <w:pPr>
              <w:rPr>
                <w:sz w:val="2"/>
                <w:szCs w:val="2"/>
              </w:rPr>
            </w:pPr>
          </w:p>
        </w:tc>
        <w:tc>
          <w:tcPr>
            <w:tcW w:w="798" w:type="dxa"/>
            <w:vMerge/>
            <w:tcBorders>
              <w:top w:val="nil"/>
            </w:tcBorders>
          </w:tcPr>
          <w:p w:rsidR="007D01F8" w:rsidRDefault="007D01F8" w:rsidP="007D01F8">
            <w:pPr>
              <w:rPr>
                <w:sz w:val="2"/>
                <w:szCs w:val="2"/>
              </w:rPr>
            </w:pPr>
          </w:p>
        </w:tc>
        <w:tc>
          <w:tcPr>
            <w:tcW w:w="998" w:type="dxa"/>
          </w:tcPr>
          <w:p w:rsidR="00EB4EF9" w:rsidRDefault="007D01F8" w:rsidP="007D01F8">
            <w:pPr>
              <w:pStyle w:val="TableParagraph"/>
              <w:spacing w:before="35" w:line="256" w:lineRule="auto"/>
              <w:ind w:left="107" w:right="158"/>
              <w:rPr>
                <w:sz w:val="24"/>
              </w:rPr>
            </w:pPr>
            <w:r>
              <w:rPr>
                <w:sz w:val="24"/>
              </w:rPr>
              <w:t>閱讀</w:t>
            </w:r>
            <w:r w:rsidR="00EB4EF9">
              <w:rPr>
                <w:rFonts w:hint="eastAsia"/>
                <w:sz w:val="24"/>
                <w:lang w:eastAsia="zh-TW"/>
              </w:rPr>
              <w:t>課外補充讀物</w:t>
            </w:r>
          </w:p>
        </w:tc>
        <w:tc>
          <w:tcPr>
            <w:tcW w:w="1800" w:type="dxa"/>
          </w:tcPr>
          <w:p w:rsidR="007D01F8" w:rsidRDefault="007D01F8" w:rsidP="007D01F8">
            <w:pPr>
              <w:pStyle w:val="TableParagraph"/>
              <w:spacing w:before="35" w:line="256" w:lineRule="auto"/>
              <w:ind w:left="107" w:right="241"/>
              <w:rPr>
                <w:sz w:val="24"/>
              </w:rPr>
            </w:pPr>
            <w:r>
              <w:rPr>
                <w:sz w:val="24"/>
              </w:rPr>
              <w:t>增進閱讀理解能力</w:t>
            </w:r>
          </w:p>
        </w:tc>
        <w:tc>
          <w:tcPr>
            <w:tcW w:w="2393" w:type="dxa"/>
          </w:tcPr>
          <w:p w:rsidR="00EB4EF9" w:rsidRDefault="007D01F8" w:rsidP="007D01F8">
            <w:pPr>
              <w:pStyle w:val="TableParagraph"/>
              <w:spacing w:line="400" w:lineRule="atLeast"/>
              <w:ind w:left="108" w:right="114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閱讀課外讀物</w:t>
            </w:r>
            <w:r>
              <w:rPr>
                <w:rFonts w:hint="eastAsia"/>
                <w:sz w:val="24"/>
                <w:lang w:eastAsia="zh-TW"/>
              </w:rPr>
              <w:t>-</w:t>
            </w:r>
          </w:p>
          <w:p w:rsidR="007D01F8" w:rsidRDefault="00EB4EF9" w:rsidP="007D01F8">
            <w:pPr>
              <w:pStyle w:val="TableParagraph"/>
              <w:spacing w:line="400" w:lineRule="atLeast"/>
              <w:ind w:left="108" w:right="114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1</w:t>
            </w:r>
            <w:r w:rsidR="007D01F8">
              <w:rPr>
                <w:sz w:val="24"/>
                <w:lang w:eastAsia="zh-TW"/>
              </w:rPr>
              <w:t>閱讀</w:t>
            </w:r>
            <w:r w:rsidR="007D01F8">
              <w:rPr>
                <w:rFonts w:hint="eastAsia"/>
                <w:sz w:val="24"/>
                <w:lang w:eastAsia="zh-TW"/>
              </w:rPr>
              <w:t>智慧王</w:t>
            </w:r>
            <w:r>
              <w:rPr>
                <w:rFonts w:hint="eastAsia"/>
                <w:sz w:val="24"/>
                <w:lang w:eastAsia="zh-TW"/>
              </w:rPr>
              <w:t>(乙丙丁)</w:t>
            </w:r>
          </w:p>
          <w:p w:rsidR="00EB4EF9" w:rsidRDefault="00EB4EF9" w:rsidP="007D01F8">
            <w:pPr>
              <w:pStyle w:val="TableParagraph"/>
              <w:spacing w:line="400" w:lineRule="atLeast"/>
              <w:ind w:left="108" w:right="114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2三國(甲班)</w:t>
            </w:r>
          </w:p>
        </w:tc>
        <w:tc>
          <w:tcPr>
            <w:tcW w:w="2112" w:type="dxa"/>
          </w:tcPr>
          <w:p w:rsidR="007D01F8" w:rsidRDefault="007D01F8" w:rsidP="007D01F8">
            <w:pPr>
              <w:pStyle w:val="TableParagraph"/>
              <w:spacing w:line="333" w:lineRule="exact"/>
              <w:ind w:left="107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閱讀後完成後面練習題(每週一篇)</w:t>
            </w:r>
          </w:p>
        </w:tc>
        <w:tc>
          <w:tcPr>
            <w:tcW w:w="1692" w:type="dxa"/>
          </w:tcPr>
          <w:p w:rsidR="007D01F8" w:rsidRDefault="007D01F8" w:rsidP="007D01F8">
            <w:pPr>
              <w:pStyle w:val="TableParagraph"/>
              <w:spacing w:before="12"/>
              <w:rPr>
                <w:sz w:val="21"/>
                <w:lang w:eastAsia="zh-TW"/>
              </w:rPr>
            </w:pPr>
          </w:p>
          <w:p w:rsidR="007D01F8" w:rsidRDefault="007D01F8" w:rsidP="007D01F8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無</w:t>
            </w:r>
          </w:p>
        </w:tc>
        <w:tc>
          <w:tcPr>
            <w:tcW w:w="5098" w:type="dxa"/>
            <w:vMerge/>
            <w:tcBorders>
              <w:top w:val="nil"/>
            </w:tcBorders>
          </w:tcPr>
          <w:p w:rsidR="007D01F8" w:rsidRDefault="007D01F8" w:rsidP="007D01F8">
            <w:pPr>
              <w:rPr>
                <w:sz w:val="2"/>
                <w:szCs w:val="2"/>
              </w:rPr>
            </w:pPr>
          </w:p>
        </w:tc>
      </w:tr>
      <w:tr w:rsidR="006E45BD" w:rsidTr="00296C66">
        <w:trPr>
          <w:trHeight w:val="2386"/>
        </w:trPr>
        <w:tc>
          <w:tcPr>
            <w:tcW w:w="460" w:type="dxa"/>
            <w:tcBorders>
              <w:top w:val="nil"/>
            </w:tcBorders>
          </w:tcPr>
          <w:p w:rsidR="006E45BD" w:rsidRDefault="006E45BD" w:rsidP="006E45BD">
            <w:pPr>
              <w:pStyle w:val="TableParagraph"/>
              <w:rPr>
                <w:sz w:val="24"/>
              </w:rPr>
            </w:pPr>
          </w:p>
          <w:p w:rsidR="006E45BD" w:rsidRDefault="006E45BD" w:rsidP="006E45BD">
            <w:pPr>
              <w:pStyle w:val="TableParagraph"/>
              <w:spacing w:before="7"/>
              <w:rPr>
                <w:sz w:val="15"/>
              </w:rPr>
            </w:pPr>
          </w:p>
          <w:p w:rsidR="006E45BD" w:rsidRDefault="006E45BD" w:rsidP="006E45B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8" w:type="dxa"/>
            <w:tcBorders>
              <w:top w:val="nil"/>
            </w:tcBorders>
          </w:tcPr>
          <w:p w:rsidR="006E45BD" w:rsidRDefault="006E45BD" w:rsidP="006E45BD">
            <w:pPr>
              <w:pStyle w:val="TableParagraph"/>
              <w:rPr>
                <w:sz w:val="24"/>
              </w:rPr>
            </w:pPr>
          </w:p>
          <w:p w:rsidR="006E45BD" w:rsidRDefault="006E45BD" w:rsidP="006E45BD">
            <w:pPr>
              <w:pStyle w:val="TableParagraph"/>
              <w:spacing w:before="7"/>
              <w:rPr>
                <w:sz w:val="15"/>
              </w:rPr>
            </w:pPr>
          </w:p>
          <w:p w:rsidR="006E45BD" w:rsidRDefault="006E45BD" w:rsidP="006E45B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數學</w:t>
            </w:r>
          </w:p>
        </w:tc>
        <w:tc>
          <w:tcPr>
            <w:tcW w:w="998" w:type="dxa"/>
          </w:tcPr>
          <w:p w:rsidR="006E45BD" w:rsidRDefault="006E45BD" w:rsidP="006E45BD">
            <w:pPr>
              <w:pStyle w:val="TableParagraph"/>
              <w:spacing w:before="9"/>
              <w:rPr>
                <w:sz w:val="26"/>
              </w:rPr>
            </w:pPr>
          </w:p>
          <w:p w:rsidR="006E45BD" w:rsidRDefault="006E45BD" w:rsidP="006E45BD">
            <w:pPr>
              <w:pStyle w:val="TableParagraph"/>
              <w:spacing w:line="256" w:lineRule="auto"/>
              <w:ind w:left="106" w:right="159"/>
              <w:rPr>
                <w:sz w:val="24"/>
              </w:rPr>
            </w:pPr>
            <w:r>
              <w:rPr>
                <w:sz w:val="24"/>
              </w:rPr>
              <w:t>數學動動腦</w:t>
            </w:r>
          </w:p>
        </w:tc>
        <w:tc>
          <w:tcPr>
            <w:tcW w:w="1800" w:type="dxa"/>
          </w:tcPr>
          <w:p w:rsidR="006E45BD" w:rsidRPr="00905B1A" w:rsidRDefault="006E45BD" w:rsidP="006E45BD">
            <w:pPr>
              <w:pStyle w:val="TableParagraph"/>
              <w:rPr>
                <w:color w:val="FF0000"/>
                <w:sz w:val="24"/>
              </w:rPr>
            </w:pPr>
          </w:p>
          <w:p w:rsidR="006E45BD" w:rsidRPr="00905B1A" w:rsidRDefault="006E45BD" w:rsidP="006E45BD">
            <w:pPr>
              <w:pStyle w:val="TableParagraph"/>
              <w:spacing w:before="7"/>
              <w:rPr>
                <w:color w:val="FF0000"/>
                <w:sz w:val="15"/>
              </w:rPr>
            </w:pPr>
          </w:p>
          <w:p w:rsidR="006E45BD" w:rsidRPr="00905B1A" w:rsidRDefault="006E45BD" w:rsidP="006E45BD">
            <w:pPr>
              <w:pStyle w:val="TableParagraph"/>
              <w:ind w:left="107"/>
              <w:rPr>
                <w:color w:val="FF0000"/>
                <w:sz w:val="24"/>
              </w:rPr>
            </w:pPr>
            <w:r>
              <w:rPr>
                <w:rFonts w:hint="eastAsia"/>
                <w:sz w:val="24"/>
                <w:lang w:eastAsia="zh-TW"/>
              </w:rPr>
              <w:t>增進數學應用能力</w:t>
            </w:r>
          </w:p>
        </w:tc>
        <w:tc>
          <w:tcPr>
            <w:tcW w:w="2393" w:type="dxa"/>
          </w:tcPr>
          <w:p w:rsidR="006E45BD" w:rsidRDefault="007D01F8" w:rsidP="006E45BD">
            <w:pPr>
              <w:pStyle w:val="TableParagraph"/>
              <w:tabs>
                <w:tab w:val="left" w:pos="349"/>
              </w:tabs>
              <w:spacing w:line="360" w:lineRule="atLeast"/>
              <w:ind w:right="114"/>
              <w:rPr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複習五年級數學課程學習內容</w:t>
            </w:r>
          </w:p>
        </w:tc>
        <w:tc>
          <w:tcPr>
            <w:tcW w:w="2112" w:type="dxa"/>
          </w:tcPr>
          <w:p w:rsidR="006E45BD" w:rsidRDefault="006E45BD" w:rsidP="006E45BD">
            <w:pPr>
              <w:pStyle w:val="TableParagraph"/>
              <w:rPr>
                <w:b/>
                <w:sz w:val="24"/>
                <w:lang w:eastAsia="zh-TW"/>
              </w:rPr>
            </w:pPr>
          </w:p>
          <w:p w:rsidR="006E45BD" w:rsidRDefault="006E45BD" w:rsidP="006E45BD">
            <w:pPr>
              <w:pStyle w:val="TableParagraph"/>
              <w:spacing w:before="6"/>
              <w:rPr>
                <w:b/>
                <w:sz w:val="15"/>
                <w:lang w:eastAsia="zh-TW"/>
              </w:rPr>
            </w:pPr>
          </w:p>
          <w:p w:rsidR="006E45BD" w:rsidRDefault="006E45BD" w:rsidP="006E45BD">
            <w:pPr>
              <w:pStyle w:val="TableParagraph"/>
              <w:spacing w:before="24"/>
              <w:ind w:left="107"/>
              <w:rPr>
                <w:sz w:val="24"/>
              </w:rPr>
            </w:pPr>
            <w:r>
              <w:rPr>
                <w:rFonts w:hint="eastAsia"/>
                <w:sz w:val="24"/>
                <w:lang w:eastAsia="zh-TW"/>
              </w:rPr>
              <w:t>線上練習</w:t>
            </w:r>
          </w:p>
        </w:tc>
        <w:tc>
          <w:tcPr>
            <w:tcW w:w="1692" w:type="dxa"/>
          </w:tcPr>
          <w:p w:rsidR="006E45BD" w:rsidRPr="00905B1A" w:rsidRDefault="006E45BD" w:rsidP="006E45BD">
            <w:pPr>
              <w:pStyle w:val="TableParagraph"/>
              <w:spacing w:before="9"/>
              <w:rPr>
                <w:color w:val="FF0000"/>
                <w:sz w:val="26"/>
              </w:rPr>
            </w:pPr>
          </w:p>
          <w:p w:rsidR="006E45BD" w:rsidRPr="00905B1A" w:rsidRDefault="006E45BD" w:rsidP="006E45BD">
            <w:pPr>
              <w:pStyle w:val="TableParagraph"/>
              <w:spacing w:before="24"/>
              <w:ind w:left="107"/>
              <w:rPr>
                <w:color w:val="FF0000"/>
                <w:sz w:val="24"/>
              </w:rPr>
            </w:pPr>
            <w:r w:rsidRPr="006E45BD">
              <w:rPr>
                <w:rFonts w:hint="eastAsia"/>
                <w:sz w:val="24"/>
                <w:lang w:eastAsia="zh-TW"/>
              </w:rPr>
              <w:t>無</w:t>
            </w:r>
          </w:p>
        </w:tc>
        <w:tc>
          <w:tcPr>
            <w:tcW w:w="5098" w:type="dxa"/>
            <w:tcBorders>
              <w:top w:val="nil"/>
            </w:tcBorders>
          </w:tcPr>
          <w:p w:rsidR="006E45BD" w:rsidRDefault="006E45BD" w:rsidP="006E45BD">
            <w:pPr>
              <w:pStyle w:val="TableParagraph"/>
              <w:spacing w:before="24"/>
              <w:ind w:left="106"/>
              <w:rPr>
                <w:rFonts w:ascii="Calibri" w:eastAsia="Calibri"/>
                <w:sz w:val="24"/>
              </w:rPr>
            </w:pPr>
            <w:r>
              <w:rPr>
                <w:sz w:val="24"/>
              </w:rPr>
              <w:t>均一教育平台:</w:t>
            </w:r>
            <w:hyperlink r:id="rId10">
              <w:r>
                <w:rPr>
                  <w:rFonts w:ascii="Calibri" w:eastAsia="Calibri"/>
                  <w:color w:val="0000FF"/>
                  <w:sz w:val="24"/>
                  <w:u w:val="single" w:color="0000FF"/>
                </w:rPr>
                <w:t>https://www.junyiacademy.org/</w:t>
              </w:r>
            </w:hyperlink>
          </w:p>
          <w:p w:rsidR="006E45BD" w:rsidRDefault="006E45BD" w:rsidP="006E45BD">
            <w:pPr>
              <w:pStyle w:val="TableParagraph"/>
              <w:spacing w:before="24"/>
              <w:ind w:left="106"/>
              <w:rPr>
                <w:rFonts w:ascii="新細明體" w:eastAsia="新細明體"/>
                <w:sz w:val="24"/>
                <w:lang w:eastAsia="zh-TW"/>
              </w:rPr>
            </w:pPr>
            <w:r>
              <w:rPr>
                <w:rFonts w:ascii="新細明體" w:eastAsia="新細明體" w:hint="eastAsia"/>
                <w:sz w:val="24"/>
                <w:lang w:eastAsia="zh-TW"/>
              </w:rPr>
              <w:t>【跟著康軒不停學】網站</w:t>
            </w:r>
          </w:p>
          <w:p w:rsidR="00296C66" w:rsidRDefault="00296C66" w:rsidP="006E45BD">
            <w:pPr>
              <w:pStyle w:val="TableParagraph"/>
              <w:spacing w:before="24"/>
              <w:ind w:left="106"/>
              <w:rPr>
                <w:rFonts w:ascii="新細明體" w:eastAsia="新細明體"/>
                <w:sz w:val="24"/>
                <w:lang w:eastAsia="zh-TW"/>
              </w:rPr>
            </w:pPr>
            <w:r>
              <w:rPr>
                <w:rFonts w:ascii="新細明體" w:eastAsia="新細明體" w:hint="eastAsia"/>
                <w:noProof/>
                <w:sz w:val="24"/>
                <w:lang w:eastAsia="zh-TW"/>
              </w:rPr>
              <w:drawing>
                <wp:anchor distT="0" distB="0" distL="114300" distR="114300" simplePos="0" relativeHeight="251652096" behindDoc="1" locked="0" layoutInCell="1" allowOverlap="1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120015</wp:posOffset>
                  </wp:positionV>
                  <wp:extent cx="929640" cy="929640"/>
                  <wp:effectExtent l="0" t="0" r="3810" b="3810"/>
                  <wp:wrapTight wrapText="bothSides">
                    <wp:wrapPolygon edited="0">
                      <wp:start x="0" y="0"/>
                      <wp:lineTo x="0" y="21246"/>
                      <wp:lineTo x="21246" y="21246"/>
                      <wp:lineTo x="21246" y="0"/>
                      <wp:lineTo x="0" y="0"/>
                    </wp:wrapPolygon>
                  </wp:wrapTight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210020082351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9640" cy="929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827F3A" w:rsidRDefault="00827F3A">
      <w:pPr>
        <w:rPr>
          <w:sz w:val="24"/>
          <w:lang w:eastAsia="zh-TW"/>
        </w:rPr>
        <w:sectPr w:rsidR="00827F3A">
          <w:pgSz w:w="16840" w:h="11910" w:orient="landscape"/>
          <w:pgMar w:top="820" w:right="6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"/>
        <w:gridCol w:w="794"/>
        <w:gridCol w:w="999"/>
        <w:gridCol w:w="1801"/>
        <w:gridCol w:w="2397"/>
        <w:gridCol w:w="2109"/>
        <w:gridCol w:w="1694"/>
        <w:gridCol w:w="5098"/>
      </w:tblGrid>
      <w:tr w:rsidR="00BE43BC" w:rsidTr="00E3211F">
        <w:trPr>
          <w:trHeight w:val="3386"/>
        </w:trPr>
        <w:tc>
          <w:tcPr>
            <w:tcW w:w="464" w:type="dxa"/>
            <w:vAlign w:val="center"/>
          </w:tcPr>
          <w:p w:rsidR="00BE43BC" w:rsidRDefault="00BE43BC" w:rsidP="00BE43BC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rFonts w:hint="eastAsia"/>
                <w:sz w:val="24"/>
                <w:lang w:eastAsia="zh-TW"/>
              </w:rPr>
              <w:lastRenderedPageBreak/>
              <w:t>3</w:t>
            </w:r>
          </w:p>
        </w:tc>
        <w:tc>
          <w:tcPr>
            <w:tcW w:w="794" w:type="dxa"/>
            <w:vAlign w:val="center"/>
          </w:tcPr>
          <w:p w:rsidR="00BE43BC" w:rsidRDefault="00BE43BC" w:rsidP="00BE43BC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社會</w:t>
            </w:r>
          </w:p>
        </w:tc>
        <w:tc>
          <w:tcPr>
            <w:tcW w:w="999" w:type="dxa"/>
            <w:vAlign w:val="center"/>
          </w:tcPr>
          <w:p w:rsidR="00BE43BC" w:rsidRDefault="00267B5F" w:rsidP="00BE43BC">
            <w:pPr>
              <w:pStyle w:val="TableParagraph"/>
              <w:spacing w:before="185" w:line="256" w:lineRule="auto"/>
              <w:ind w:left="106" w:right="160"/>
              <w:jc w:val="both"/>
              <w:rPr>
                <w:sz w:val="24"/>
                <w:lang w:eastAsia="zh-TW"/>
              </w:rPr>
            </w:pPr>
            <w:r w:rsidRPr="00984AAD">
              <w:rPr>
                <w:rFonts w:hint="eastAsia"/>
                <w:color w:val="000000" w:themeColor="text1"/>
                <w:sz w:val="24"/>
                <w:lang w:eastAsia="zh-TW"/>
              </w:rPr>
              <w:t>五下</w:t>
            </w:r>
            <w:r>
              <w:rPr>
                <w:rFonts w:hint="eastAsia"/>
                <w:color w:val="000000" w:themeColor="text1"/>
                <w:sz w:val="24"/>
                <w:lang w:eastAsia="zh-TW"/>
              </w:rPr>
              <w:t>台灣歷史尋根</w:t>
            </w:r>
          </w:p>
        </w:tc>
        <w:tc>
          <w:tcPr>
            <w:tcW w:w="1801" w:type="dxa"/>
            <w:vAlign w:val="center"/>
          </w:tcPr>
          <w:p w:rsidR="00BE43BC" w:rsidRDefault="00267B5F" w:rsidP="00BE43BC">
            <w:pPr>
              <w:pStyle w:val="TableParagraph"/>
              <w:spacing w:line="256" w:lineRule="auto"/>
              <w:ind w:left="106" w:right="242"/>
              <w:jc w:val="both"/>
              <w:rPr>
                <w:sz w:val="24"/>
                <w:lang w:eastAsia="zh-TW"/>
              </w:rPr>
            </w:pPr>
            <w:r w:rsidRPr="00984AAD">
              <w:rPr>
                <w:rFonts w:hint="eastAsia"/>
                <w:color w:val="000000" w:themeColor="text1"/>
                <w:sz w:val="24"/>
                <w:lang w:eastAsia="zh-TW"/>
              </w:rPr>
              <w:t>透過影片複習本學期</w:t>
            </w:r>
            <w:r>
              <w:rPr>
                <w:rFonts w:hint="eastAsia"/>
                <w:color w:val="000000" w:themeColor="text1"/>
                <w:sz w:val="24"/>
                <w:lang w:eastAsia="zh-TW"/>
              </w:rPr>
              <w:t>社會</w:t>
            </w:r>
            <w:r w:rsidRPr="00984AAD">
              <w:rPr>
                <w:rFonts w:hint="eastAsia"/>
                <w:color w:val="000000" w:themeColor="text1"/>
                <w:sz w:val="24"/>
                <w:lang w:eastAsia="zh-TW"/>
              </w:rPr>
              <w:t>課程</w:t>
            </w:r>
          </w:p>
        </w:tc>
        <w:tc>
          <w:tcPr>
            <w:tcW w:w="2397" w:type="dxa"/>
            <w:vAlign w:val="center"/>
          </w:tcPr>
          <w:p w:rsidR="00BE43BC" w:rsidRDefault="00BE43BC" w:rsidP="003C687E">
            <w:pPr>
              <w:pStyle w:val="TableParagraph"/>
              <w:spacing w:before="2"/>
              <w:jc w:val="center"/>
              <w:rPr>
                <w:sz w:val="24"/>
              </w:rPr>
            </w:pPr>
            <w:r>
              <w:rPr>
                <w:sz w:val="24"/>
              </w:rPr>
              <w:t>觀看課程影片</w:t>
            </w:r>
          </w:p>
        </w:tc>
        <w:tc>
          <w:tcPr>
            <w:tcW w:w="2109" w:type="dxa"/>
            <w:vAlign w:val="center"/>
          </w:tcPr>
          <w:p w:rsidR="00BE43BC" w:rsidRDefault="00BE43BC" w:rsidP="00BE43BC">
            <w:pPr>
              <w:pStyle w:val="TableParagraph"/>
              <w:tabs>
                <w:tab w:val="left" w:pos="287"/>
              </w:tabs>
              <w:spacing w:before="25"/>
              <w:ind w:left="286"/>
              <w:jc w:val="both"/>
              <w:rPr>
                <w:sz w:val="24"/>
              </w:rPr>
            </w:pPr>
            <w:r>
              <w:rPr>
                <w:sz w:val="24"/>
              </w:rPr>
              <w:t>無</w:t>
            </w:r>
          </w:p>
        </w:tc>
        <w:tc>
          <w:tcPr>
            <w:tcW w:w="1694" w:type="dxa"/>
            <w:vAlign w:val="center"/>
          </w:tcPr>
          <w:p w:rsidR="00BE43BC" w:rsidRDefault="00BE43BC" w:rsidP="00BE43BC">
            <w:pPr>
              <w:pStyle w:val="TableParagraph"/>
              <w:spacing w:before="24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無</w:t>
            </w:r>
          </w:p>
        </w:tc>
        <w:tc>
          <w:tcPr>
            <w:tcW w:w="5098" w:type="dxa"/>
          </w:tcPr>
          <w:p w:rsidR="00BE43BC" w:rsidRDefault="00BE43BC" w:rsidP="007A0E41">
            <w:pPr>
              <w:pStyle w:val="TableParagraph"/>
              <w:spacing w:before="3"/>
              <w:rPr>
                <w:rStyle w:val="a9"/>
              </w:rPr>
            </w:pPr>
            <w:r>
              <w:rPr>
                <w:rFonts w:ascii="新細明體" w:eastAsia="新細明體" w:hint="eastAsia"/>
                <w:sz w:val="24"/>
                <w:lang w:eastAsia="zh-TW"/>
              </w:rPr>
              <w:t>南一國小社會五下單元一</w:t>
            </w:r>
            <w:hyperlink r:id="rId12" w:history="1">
              <w:r w:rsidRPr="009C6B01">
                <w:rPr>
                  <w:rStyle w:val="a9"/>
                </w:rPr>
                <w:t>https://m.youtube.com/playlist?list=PLzOyh7lsuiOonXs1VJsFItG1LfGLre4wG</w:t>
              </w:r>
            </w:hyperlink>
          </w:p>
          <w:p w:rsidR="00BE43BC" w:rsidRDefault="00BE43BC" w:rsidP="00BE43BC">
            <w:pPr>
              <w:pStyle w:val="TableParagraph"/>
              <w:rPr>
                <w:sz w:val="20"/>
                <w:lang w:eastAsia="zh-TW"/>
              </w:rPr>
            </w:pPr>
            <w:r>
              <w:rPr>
                <w:rFonts w:ascii="新細明體" w:eastAsia="新細明體" w:hint="eastAsia"/>
                <w:sz w:val="24"/>
                <w:lang w:eastAsia="zh-TW"/>
              </w:rPr>
              <w:t>南一國小社會五下單元二</w:t>
            </w:r>
          </w:p>
          <w:p w:rsidR="00BE43BC" w:rsidRDefault="00E0165A" w:rsidP="00BE43BC">
            <w:pPr>
              <w:pStyle w:val="TableParagraph"/>
              <w:spacing w:before="3"/>
              <w:rPr>
                <w:rStyle w:val="a9"/>
                <w:sz w:val="24"/>
                <w:lang w:eastAsia="zh-TW"/>
              </w:rPr>
            </w:pPr>
            <w:hyperlink r:id="rId13" w:history="1">
              <w:r w:rsidR="00BE43BC" w:rsidRPr="009C6B01">
                <w:rPr>
                  <w:rStyle w:val="a9"/>
                  <w:sz w:val="24"/>
                  <w:lang w:eastAsia="zh-TW"/>
                </w:rPr>
                <w:t>https://m.youtube.com/playlist?list=PLzOyh7lsuiOouVYSB7Ns1CHNsla3csmYi</w:t>
              </w:r>
            </w:hyperlink>
          </w:p>
          <w:p w:rsidR="003C54D0" w:rsidRPr="003C54D0" w:rsidRDefault="003C54D0" w:rsidP="003C54D0">
            <w:pPr>
              <w:pStyle w:val="TableParagraph"/>
              <w:rPr>
                <w:rFonts w:hint="eastAsia"/>
                <w:sz w:val="20"/>
                <w:lang w:eastAsia="zh-TW"/>
              </w:rPr>
            </w:pPr>
            <w:r>
              <w:rPr>
                <w:rFonts w:ascii="新細明體" w:eastAsia="新細明體" w:hint="eastAsia"/>
                <w:sz w:val="24"/>
                <w:lang w:eastAsia="zh-TW"/>
              </w:rPr>
              <w:t>南一國小社會五下單元三</w:t>
            </w:r>
          </w:p>
          <w:p w:rsidR="00BE43BC" w:rsidRDefault="003C54D0" w:rsidP="007A0E41">
            <w:pPr>
              <w:pStyle w:val="TableParagraph"/>
              <w:spacing w:before="3"/>
              <w:rPr>
                <w:sz w:val="24"/>
                <w:szCs w:val="24"/>
                <w:lang w:eastAsia="zh-TW"/>
              </w:rPr>
            </w:pPr>
            <w:hyperlink r:id="rId14" w:history="1">
              <w:r w:rsidRPr="000644AD">
                <w:rPr>
                  <w:rStyle w:val="a9"/>
                  <w:sz w:val="24"/>
                  <w:szCs w:val="24"/>
                  <w:lang w:eastAsia="zh-TW"/>
                </w:rPr>
                <w:t>https://www.youtube.com/watch?v=GUmcJEsGtAQ&amp;list=PLzOyh7lsuiOryy3-UkLgldBb4qIoOfn8q</w:t>
              </w:r>
            </w:hyperlink>
          </w:p>
          <w:p w:rsidR="003C54D0" w:rsidRPr="003C54D0" w:rsidRDefault="003C54D0" w:rsidP="003C54D0">
            <w:pPr>
              <w:pStyle w:val="TableParagraph"/>
              <w:rPr>
                <w:rFonts w:hint="eastAsia"/>
                <w:sz w:val="20"/>
                <w:lang w:eastAsia="zh-TW"/>
              </w:rPr>
            </w:pPr>
            <w:r>
              <w:rPr>
                <w:rFonts w:ascii="新細明體" w:eastAsia="新細明體" w:hint="eastAsia"/>
                <w:sz w:val="24"/>
                <w:lang w:eastAsia="zh-TW"/>
              </w:rPr>
              <w:t>南一國小社會五下單元</w:t>
            </w:r>
            <w:r>
              <w:rPr>
                <w:rFonts w:ascii="新細明體" w:eastAsia="新細明體" w:hint="eastAsia"/>
                <w:sz w:val="24"/>
                <w:lang w:eastAsia="zh-TW"/>
              </w:rPr>
              <w:t>四</w:t>
            </w:r>
          </w:p>
          <w:p w:rsidR="003C54D0" w:rsidRPr="003C54D0" w:rsidRDefault="003C54D0" w:rsidP="007A0E41">
            <w:pPr>
              <w:pStyle w:val="TableParagraph"/>
              <w:spacing w:before="3"/>
              <w:rPr>
                <w:sz w:val="24"/>
                <w:szCs w:val="24"/>
                <w:lang w:eastAsia="zh-TW"/>
              </w:rPr>
            </w:pPr>
            <w:r w:rsidRPr="003C54D0">
              <w:rPr>
                <w:sz w:val="24"/>
                <w:szCs w:val="24"/>
                <w:lang w:eastAsia="zh-TW"/>
              </w:rPr>
              <w:t>https://www.youtube.com/watch?v=n3gmw6RNXA4&amp;list=PLzOyh7lsuiOpY2NjK3Yw6vhA4FFT5mKub</w:t>
            </w:r>
          </w:p>
          <w:p w:rsidR="003C54D0" w:rsidRDefault="003C54D0" w:rsidP="00BE43BC">
            <w:pPr>
              <w:pStyle w:val="TableParagraph"/>
              <w:ind w:left="239"/>
              <w:rPr>
                <w:sz w:val="24"/>
                <w:lang w:eastAsia="zh-TW"/>
              </w:rPr>
            </w:pPr>
            <w:r>
              <w:rPr>
                <w:rFonts w:hint="eastAsia"/>
                <w:sz w:val="20"/>
                <w:lang w:eastAsia="zh-TW"/>
              </w:rPr>
              <w:t>單元一</w:t>
            </w:r>
            <w:r w:rsidR="00BE43BC">
              <w:rPr>
                <w:noProof/>
                <w:sz w:val="20"/>
                <w:lang w:eastAsia="zh-TW"/>
              </w:rPr>
              <w:drawing>
                <wp:inline distT="0" distB="0" distL="0" distR="0" wp14:anchorId="5A695311" wp14:editId="15A4A8F7">
                  <wp:extent cx="809297" cy="809297"/>
                  <wp:effectExtent l="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下載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5945" cy="815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43BC">
              <w:rPr>
                <w:rFonts w:hint="eastAsia"/>
                <w:sz w:val="20"/>
                <w:lang w:eastAsia="zh-TW"/>
              </w:rPr>
              <w:t xml:space="preserve">  </w:t>
            </w:r>
            <w:r>
              <w:rPr>
                <w:rFonts w:hint="eastAsia"/>
                <w:sz w:val="20"/>
                <w:lang w:eastAsia="zh-TW"/>
              </w:rPr>
              <w:t>單元二</w:t>
            </w:r>
            <w:r w:rsidR="00BE43BC">
              <w:rPr>
                <w:noProof/>
                <w:sz w:val="24"/>
                <w:lang w:eastAsia="zh-TW"/>
              </w:rPr>
              <w:drawing>
                <wp:inline distT="0" distB="0" distL="0" distR="0" wp14:anchorId="68F2D3E2" wp14:editId="46B7823B">
                  <wp:extent cx="805543" cy="805543"/>
                  <wp:effectExtent l="0" t="0" r="0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下載.p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166" cy="8091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43BC">
              <w:rPr>
                <w:rFonts w:hint="eastAsia"/>
                <w:sz w:val="24"/>
                <w:lang w:eastAsia="zh-TW"/>
              </w:rPr>
              <w:t xml:space="preserve">  </w:t>
            </w:r>
          </w:p>
          <w:p w:rsidR="003C54D0" w:rsidRDefault="003C54D0" w:rsidP="003C54D0">
            <w:pPr>
              <w:pStyle w:val="TableParagraph"/>
              <w:ind w:left="239"/>
              <w:rPr>
                <w:rFonts w:hint="eastAsia"/>
                <w:sz w:val="20"/>
                <w:lang w:eastAsia="zh-TW"/>
              </w:rPr>
            </w:pPr>
            <w:r>
              <w:rPr>
                <w:rFonts w:hint="eastAsia"/>
                <w:sz w:val="20"/>
                <w:lang w:eastAsia="zh-TW"/>
              </w:rPr>
              <w:t>單元三</w:t>
            </w:r>
            <w:r>
              <w:rPr>
                <w:rFonts w:hint="eastAsia"/>
                <w:noProof/>
                <w:lang w:eastAsia="zh-TW"/>
              </w:rPr>
              <w:drawing>
                <wp:inline distT="0" distB="0" distL="0" distR="0" wp14:anchorId="3CAAD926" wp14:editId="20581759">
                  <wp:extent cx="798042" cy="798042"/>
                  <wp:effectExtent l="0" t="0" r="2540" b="2540"/>
                  <wp:docPr id="12" name="圖片 12" descr="C:\Users\Administrator\AppData\Local\Microsoft\Windows\INetCache\Content.MSO\8C51A40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MSO\8C51A40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7175" cy="81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0"/>
                <w:lang w:eastAsia="zh-TW"/>
              </w:rPr>
              <w:t xml:space="preserve">  單元四</w:t>
            </w:r>
            <w:r>
              <w:rPr>
                <w:rFonts w:hint="eastAsia"/>
                <w:noProof/>
                <w:sz w:val="20"/>
                <w:lang w:eastAsia="zh-TW"/>
              </w:rPr>
              <w:drawing>
                <wp:inline distT="0" distB="0" distL="0" distR="0" wp14:anchorId="0F6B799A" wp14:editId="234ADEFA">
                  <wp:extent cx="798654" cy="798654"/>
                  <wp:effectExtent l="0" t="0" r="1905" b="1905"/>
                  <wp:docPr id="14" name="圖片 14" descr="C:\Users\Administrator\AppData\Local\Microsoft\Windows\INetCache\Content.MSO\23AB6BA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istrator\AppData\Local\Microsoft\Windows\INetCache\Content.MSO\23AB6BA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881" cy="8058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4AAD" w:rsidTr="00B1193C">
        <w:trPr>
          <w:trHeight w:val="1110"/>
        </w:trPr>
        <w:tc>
          <w:tcPr>
            <w:tcW w:w="464" w:type="dxa"/>
          </w:tcPr>
          <w:p w:rsidR="00984AAD" w:rsidRDefault="00984AAD" w:rsidP="00984AAD">
            <w:pPr>
              <w:pStyle w:val="TableParagraph"/>
              <w:rPr>
                <w:sz w:val="24"/>
                <w:lang w:eastAsia="zh-TW"/>
              </w:rPr>
            </w:pPr>
          </w:p>
          <w:p w:rsidR="00984AAD" w:rsidRDefault="00984AAD" w:rsidP="00984AAD">
            <w:pPr>
              <w:pStyle w:val="TableParagraph"/>
              <w:spacing w:before="209"/>
              <w:ind w:left="107"/>
              <w:rPr>
                <w:sz w:val="24"/>
              </w:rPr>
            </w:pPr>
            <w:r>
              <w:rPr>
                <w:rFonts w:hint="eastAsia"/>
                <w:sz w:val="24"/>
                <w:lang w:eastAsia="zh-TW"/>
              </w:rPr>
              <w:t>4</w:t>
            </w:r>
          </w:p>
        </w:tc>
        <w:tc>
          <w:tcPr>
            <w:tcW w:w="794" w:type="dxa"/>
          </w:tcPr>
          <w:p w:rsidR="00984AAD" w:rsidRPr="00984AAD" w:rsidRDefault="00984AAD" w:rsidP="00984AAD">
            <w:pPr>
              <w:pStyle w:val="TableParagraph"/>
              <w:rPr>
                <w:color w:val="000000" w:themeColor="text1"/>
                <w:sz w:val="24"/>
              </w:rPr>
            </w:pPr>
          </w:p>
          <w:p w:rsidR="00984AAD" w:rsidRPr="00984AAD" w:rsidRDefault="00984AAD" w:rsidP="00984AAD">
            <w:pPr>
              <w:pStyle w:val="TableParagraph"/>
              <w:spacing w:before="209"/>
              <w:ind w:left="102"/>
              <w:rPr>
                <w:color w:val="000000" w:themeColor="text1"/>
                <w:sz w:val="24"/>
              </w:rPr>
            </w:pPr>
            <w:r w:rsidRPr="00984AAD">
              <w:rPr>
                <w:color w:val="000000" w:themeColor="text1"/>
                <w:sz w:val="24"/>
              </w:rPr>
              <w:t>自然</w:t>
            </w:r>
          </w:p>
        </w:tc>
        <w:tc>
          <w:tcPr>
            <w:tcW w:w="999" w:type="dxa"/>
          </w:tcPr>
          <w:p w:rsidR="00984AAD" w:rsidRPr="00984AAD" w:rsidRDefault="00984AAD" w:rsidP="00984AAD">
            <w:pPr>
              <w:pStyle w:val="TableParagraph"/>
              <w:spacing w:before="192"/>
              <w:ind w:left="111"/>
              <w:rPr>
                <w:color w:val="000000" w:themeColor="text1"/>
                <w:sz w:val="24"/>
              </w:rPr>
            </w:pPr>
            <w:r w:rsidRPr="00984AAD">
              <w:rPr>
                <w:rFonts w:hint="eastAsia"/>
                <w:color w:val="000000" w:themeColor="text1"/>
                <w:sz w:val="24"/>
                <w:lang w:eastAsia="zh-TW"/>
              </w:rPr>
              <w:t>五下自然好好玩</w:t>
            </w:r>
          </w:p>
        </w:tc>
        <w:tc>
          <w:tcPr>
            <w:tcW w:w="1801" w:type="dxa"/>
          </w:tcPr>
          <w:p w:rsidR="00984AAD" w:rsidRPr="00984AAD" w:rsidRDefault="00984AAD" w:rsidP="00984AAD">
            <w:pPr>
              <w:pStyle w:val="TableParagraph"/>
              <w:spacing w:before="209" w:line="256" w:lineRule="auto"/>
              <w:ind w:left="108" w:right="203"/>
              <w:rPr>
                <w:color w:val="000000" w:themeColor="text1"/>
                <w:sz w:val="24"/>
              </w:rPr>
            </w:pPr>
            <w:r w:rsidRPr="00984AAD">
              <w:rPr>
                <w:rFonts w:hint="eastAsia"/>
                <w:color w:val="000000" w:themeColor="text1"/>
                <w:sz w:val="24"/>
                <w:lang w:eastAsia="zh-TW"/>
              </w:rPr>
              <w:t>透過影片複習本學期自然課程</w:t>
            </w:r>
          </w:p>
        </w:tc>
        <w:tc>
          <w:tcPr>
            <w:tcW w:w="2397" w:type="dxa"/>
          </w:tcPr>
          <w:p w:rsidR="003C687E" w:rsidRDefault="003C687E" w:rsidP="003C687E">
            <w:pPr>
              <w:pStyle w:val="TableParagraph"/>
              <w:tabs>
                <w:tab w:val="left" w:pos="349"/>
              </w:tabs>
              <w:spacing w:before="1"/>
              <w:jc w:val="center"/>
              <w:rPr>
                <w:color w:val="000000" w:themeColor="text1"/>
                <w:sz w:val="24"/>
              </w:rPr>
            </w:pPr>
          </w:p>
          <w:p w:rsidR="003C687E" w:rsidRDefault="003C687E" w:rsidP="003C687E">
            <w:pPr>
              <w:pStyle w:val="TableParagraph"/>
              <w:tabs>
                <w:tab w:val="left" w:pos="349"/>
              </w:tabs>
              <w:spacing w:before="1"/>
              <w:jc w:val="center"/>
              <w:rPr>
                <w:color w:val="000000" w:themeColor="text1"/>
                <w:sz w:val="24"/>
              </w:rPr>
            </w:pPr>
          </w:p>
          <w:p w:rsidR="003C687E" w:rsidRDefault="003C687E" w:rsidP="003C687E">
            <w:pPr>
              <w:pStyle w:val="TableParagraph"/>
              <w:tabs>
                <w:tab w:val="left" w:pos="349"/>
              </w:tabs>
              <w:spacing w:before="1"/>
              <w:jc w:val="center"/>
              <w:rPr>
                <w:color w:val="000000" w:themeColor="text1"/>
                <w:sz w:val="24"/>
              </w:rPr>
            </w:pPr>
          </w:p>
          <w:p w:rsidR="00984AAD" w:rsidRPr="00984AAD" w:rsidRDefault="00984AAD" w:rsidP="003C687E">
            <w:pPr>
              <w:pStyle w:val="TableParagraph"/>
              <w:tabs>
                <w:tab w:val="left" w:pos="349"/>
              </w:tabs>
              <w:spacing w:before="1"/>
              <w:jc w:val="center"/>
              <w:rPr>
                <w:color w:val="000000" w:themeColor="text1"/>
                <w:sz w:val="24"/>
                <w:lang w:eastAsia="zh-TW"/>
              </w:rPr>
            </w:pPr>
            <w:bookmarkStart w:id="0" w:name="_GoBack"/>
            <w:bookmarkEnd w:id="0"/>
            <w:r w:rsidRPr="00984AAD">
              <w:rPr>
                <w:color w:val="000000" w:themeColor="text1"/>
                <w:sz w:val="24"/>
              </w:rPr>
              <w:t>觀看課程影片</w:t>
            </w:r>
          </w:p>
        </w:tc>
        <w:tc>
          <w:tcPr>
            <w:tcW w:w="2109" w:type="dxa"/>
            <w:vAlign w:val="center"/>
          </w:tcPr>
          <w:p w:rsidR="00984AAD" w:rsidRPr="00984AAD" w:rsidRDefault="00984AAD" w:rsidP="00984AAD">
            <w:pPr>
              <w:pStyle w:val="TableParagraph"/>
              <w:tabs>
                <w:tab w:val="left" w:pos="287"/>
              </w:tabs>
              <w:spacing w:before="25"/>
              <w:ind w:left="286"/>
              <w:jc w:val="both"/>
              <w:rPr>
                <w:color w:val="000000" w:themeColor="text1"/>
                <w:sz w:val="24"/>
              </w:rPr>
            </w:pPr>
            <w:r w:rsidRPr="00984AAD">
              <w:rPr>
                <w:color w:val="000000" w:themeColor="text1"/>
                <w:sz w:val="24"/>
              </w:rPr>
              <w:t>無</w:t>
            </w:r>
          </w:p>
        </w:tc>
        <w:tc>
          <w:tcPr>
            <w:tcW w:w="1694" w:type="dxa"/>
            <w:vAlign w:val="center"/>
          </w:tcPr>
          <w:p w:rsidR="00984AAD" w:rsidRPr="00984AAD" w:rsidRDefault="00984AAD" w:rsidP="00984AAD">
            <w:pPr>
              <w:pStyle w:val="TableParagraph"/>
              <w:spacing w:before="24"/>
              <w:ind w:left="107"/>
              <w:jc w:val="both"/>
              <w:rPr>
                <w:color w:val="000000" w:themeColor="text1"/>
                <w:sz w:val="24"/>
              </w:rPr>
            </w:pPr>
            <w:r w:rsidRPr="00984AAD">
              <w:rPr>
                <w:color w:val="000000" w:themeColor="text1"/>
                <w:sz w:val="24"/>
              </w:rPr>
              <w:t>無</w:t>
            </w:r>
          </w:p>
        </w:tc>
        <w:tc>
          <w:tcPr>
            <w:tcW w:w="5098" w:type="dxa"/>
          </w:tcPr>
          <w:p w:rsidR="00C71965" w:rsidRPr="00C71965" w:rsidRDefault="00C71965" w:rsidP="00C71965">
            <w:pPr>
              <w:pStyle w:val="TableParagraph"/>
              <w:rPr>
                <w:sz w:val="20"/>
                <w:lang w:eastAsia="zh-TW"/>
              </w:rPr>
            </w:pPr>
            <w:r>
              <w:rPr>
                <w:rFonts w:ascii="新細明體" w:eastAsia="新細明體" w:hint="eastAsia"/>
                <w:sz w:val="24"/>
                <w:lang w:eastAsia="zh-TW"/>
              </w:rPr>
              <w:t>南一國小自然</w:t>
            </w:r>
            <w:r>
              <w:rPr>
                <w:rFonts w:ascii="新細明體" w:eastAsia="新細明體" w:hint="eastAsia"/>
                <w:sz w:val="24"/>
                <w:lang w:eastAsia="zh-TW"/>
              </w:rPr>
              <w:t>五下單元</w:t>
            </w:r>
            <w:r>
              <w:rPr>
                <w:rFonts w:ascii="新細明體" w:eastAsia="新細明體" w:hint="eastAsia"/>
                <w:sz w:val="24"/>
                <w:lang w:eastAsia="zh-TW"/>
              </w:rPr>
              <w:t>一~四</w:t>
            </w:r>
          </w:p>
          <w:p w:rsidR="00984AAD" w:rsidRDefault="00984AAD" w:rsidP="00984AAD">
            <w:pPr>
              <w:pStyle w:val="TableParagraph"/>
              <w:spacing w:before="5"/>
              <w:ind w:left="108"/>
              <w:rPr>
                <w:rStyle w:val="a9"/>
                <w:rFonts w:ascii="新細明體" w:eastAsia="新細明體"/>
                <w:color w:val="000000" w:themeColor="text1"/>
                <w:sz w:val="24"/>
              </w:rPr>
            </w:pPr>
            <w:hyperlink r:id="rId19" w:history="1">
              <w:r w:rsidRPr="00984AAD">
                <w:rPr>
                  <w:rStyle w:val="a9"/>
                  <w:rFonts w:ascii="新細明體" w:eastAsia="新細明體"/>
                  <w:color w:val="000000" w:themeColor="text1"/>
                  <w:sz w:val="24"/>
                </w:rPr>
                <w:t>https://www.youtube.com/channel/UCheJ9-sqKf33L4wuYlTx_uw/playlists?view=50&amp;sort=dd&amp;shelf_id=7</w:t>
              </w:r>
            </w:hyperlink>
          </w:p>
          <w:p w:rsidR="003C54D0" w:rsidRPr="00984AAD" w:rsidRDefault="003C54D0" w:rsidP="00984AAD">
            <w:pPr>
              <w:pStyle w:val="TableParagraph"/>
              <w:spacing w:before="5"/>
              <w:ind w:left="108"/>
              <w:rPr>
                <w:rFonts w:ascii="新細明體" w:eastAsia="新細明體"/>
                <w:color w:val="000000" w:themeColor="text1"/>
                <w:sz w:val="24"/>
              </w:rPr>
            </w:pPr>
            <w:r>
              <w:rPr>
                <w:noProof/>
                <w:color w:val="000000" w:themeColor="text1"/>
                <w:lang w:eastAsia="zh-TW"/>
              </w:rPr>
              <w:drawing>
                <wp:inline distT="0" distB="0" distL="0" distR="0" wp14:anchorId="62A699AC" wp14:editId="73962C80">
                  <wp:extent cx="1229623" cy="1229623"/>
                  <wp:effectExtent l="0" t="0" r="8890" b="8890"/>
                  <wp:docPr id="16" name="圖片 16" descr="C:\Users\Administrator\AppData\Local\Microsoft\Windows\INetCache\Content.MSO\9CEBA6D7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MSO\9CEBA6D7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6984" cy="1236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37CF" w:rsidTr="00D23385">
        <w:trPr>
          <w:trHeight w:val="7132"/>
        </w:trPr>
        <w:tc>
          <w:tcPr>
            <w:tcW w:w="464" w:type="dxa"/>
          </w:tcPr>
          <w:p w:rsidR="002C37CF" w:rsidRDefault="002C37CF" w:rsidP="002C37CF">
            <w:pPr>
              <w:pStyle w:val="TableParagraph"/>
              <w:rPr>
                <w:sz w:val="24"/>
                <w:lang w:eastAsia="zh-TW"/>
              </w:rPr>
            </w:pPr>
          </w:p>
          <w:p w:rsidR="002C37CF" w:rsidRDefault="002C37CF" w:rsidP="002C37CF">
            <w:pPr>
              <w:pStyle w:val="TableParagraph"/>
              <w:rPr>
                <w:sz w:val="24"/>
                <w:lang w:eastAsia="zh-TW"/>
              </w:rPr>
            </w:pPr>
          </w:p>
          <w:p w:rsidR="002C37CF" w:rsidRDefault="002C37CF" w:rsidP="002C37CF">
            <w:pPr>
              <w:pStyle w:val="TableParagraph"/>
              <w:rPr>
                <w:sz w:val="24"/>
                <w:lang w:eastAsia="zh-TW"/>
              </w:rPr>
            </w:pPr>
          </w:p>
          <w:p w:rsidR="002C37CF" w:rsidRDefault="002C37CF" w:rsidP="002C37CF">
            <w:pPr>
              <w:pStyle w:val="TableParagraph"/>
              <w:rPr>
                <w:sz w:val="24"/>
                <w:lang w:eastAsia="zh-TW"/>
              </w:rPr>
            </w:pPr>
          </w:p>
          <w:p w:rsidR="002C37CF" w:rsidRDefault="002C37CF" w:rsidP="002C37CF">
            <w:pPr>
              <w:pStyle w:val="TableParagraph"/>
              <w:spacing w:before="6"/>
              <w:rPr>
                <w:sz w:val="26"/>
                <w:lang w:eastAsia="zh-TW"/>
              </w:rPr>
            </w:pPr>
          </w:p>
          <w:p w:rsidR="002C37CF" w:rsidRDefault="002C37CF" w:rsidP="002C37CF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rFonts w:hint="eastAsia"/>
                <w:sz w:val="24"/>
                <w:lang w:eastAsia="zh-TW"/>
              </w:rPr>
              <w:t>5</w:t>
            </w:r>
          </w:p>
        </w:tc>
        <w:tc>
          <w:tcPr>
            <w:tcW w:w="794" w:type="dxa"/>
          </w:tcPr>
          <w:p w:rsidR="002C37CF" w:rsidRPr="00CF3935" w:rsidRDefault="002C37CF" w:rsidP="002C37CF">
            <w:pPr>
              <w:pStyle w:val="TableParagraph"/>
              <w:rPr>
                <w:color w:val="000000" w:themeColor="text1"/>
                <w:sz w:val="24"/>
              </w:rPr>
            </w:pPr>
          </w:p>
          <w:p w:rsidR="002C37CF" w:rsidRPr="00CF3935" w:rsidRDefault="002C37CF" w:rsidP="002C37CF">
            <w:pPr>
              <w:pStyle w:val="TableParagraph"/>
              <w:rPr>
                <w:color w:val="000000" w:themeColor="text1"/>
                <w:sz w:val="24"/>
              </w:rPr>
            </w:pPr>
          </w:p>
          <w:p w:rsidR="002C37CF" w:rsidRPr="00CF3935" w:rsidRDefault="002C37CF" w:rsidP="002C37CF">
            <w:pPr>
              <w:pStyle w:val="TableParagraph"/>
              <w:rPr>
                <w:color w:val="000000" w:themeColor="text1"/>
                <w:sz w:val="24"/>
              </w:rPr>
            </w:pPr>
          </w:p>
          <w:p w:rsidR="002C37CF" w:rsidRPr="00CF3935" w:rsidRDefault="002C37CF" w:rsidP="002C37CF">
            <w:pPr>
              <w:pStyle w:val="TableParagraph"/>
              <w:rPr>
                <w:color w:val="000000" w:themeColor="text1"/>
                <w:sz w:val="24"/>
              </w:rPr>
            </w:pPr>
          </w:p>
          <w:p w:rsidR="002C37CF" w:rsidRPr="00CF3935" w:rsidRDefault="002C37CF" w:rsidP="002C37CF">
            <w:pPr>
              <w:pStyle w:val="TableParagraph"/>
              <w:spacing w:before="6"/>
              <w:rPr>
                <w:color w:val="000000" w:themeColor="text1"/>
                <w:sz w:val="26"/>
              </w:rPr>
            </w:pPr>
          </w:p>
          <w:p w:rsidR="002C37CF" w:rsidRPr="00CF3935" w:rsidRDefault="002C37CF" w:rsidP="002C37CF">
            <w:pPr>
              <w:pStyle w:val="TableParagraph"/>
              <w:spacing w:before="1"/>
              <w:ind w:left="102"/>
              <w:rPr>
                <w:color w:val="000000" w:themeColor="text1"/>
                <w:sz w:val="24"/>
              </w:rPr>
            </w:pPr>
            <w:r w:rsidRPr="00CF3935">
              <w:rPr>
                <w:color w:val="000000" w:themeColor="text1"/>
                <w:sz w:val="24"/>
              </w:rPr>
              <w:t>英文</w:t>
            </w:r>
          </w:p>
        </w:tc>
        <w:tc>
          <w:tcPr>
            <w:tcW w:w="999" w:type="dxa"/>
            <w:vAlign w:val="center"/>
          </w:tcPr>
          <w:p w:rsidR="002C37CF" w:rsidRPr="00CF3935" w:rsidRDefault="002C37CF" w:rsidP="002C37CF">
            <w:pPr>
              <w:rPr>
                <w:color w:val="000000" w:themeColor="text1"/>
                <w:lang w:val="en-GB"/>
              </w:rPr>
            </w:pPr>
            <w:r w:rsidRPr="00CF3935">
              <w:rPr>
                <w:color w:val="000000" w:themeColor="text1"/>
              </w:rPr>
              <w:t xml:space="preserve">Sentence </w:t>
            </w:r>
            <w:r w:rsidRPr="00CF3935">
              <w:rPr>
                <w:color w:val="000000" w:themeColor="text1"/>
                <w:lang w:val="en-GB"/>
              </w:rPr>
              <w:t>Learning</w:t>
            </w:r>
          </w:p>
          <w:p w:rsidR="002C37CF" w:rsidRPr="00CF3935" w:rsidRDefault="002C37CF" w:rsidP="002C37CF">
            <w:pPr>
              <w:rPr>
                <w:color w:val="000000" w:themeColor="text1"/>
              </w:rPr>
            </w:pPr>
            <w:r w:rsidRPr="00CF3935">
              <w:rPr>
                <w:rFonts w:hint="eastAsia"/>
                <w:color w:val="000000" w:themeColor="text1"/>
              </w:rPr>
              <w:t>句型練習</w:t>
            </w:r>
          </w:p>
        </w:tc>
        <w:tc>
          <w:tcPr>
            <w:tcW w:w="1801" w:type="dxa"/>
            <w:vAlign w:val="center"/>
          </w:tcPr>
          <w:p w:rsidR="002C37CF" w:rsidRPr="00CF3935" w:rsidRDefault="00E61474" w:rsidP="00E61474">
            <w:pPr>
              <w:autoSpaceDE/>
              <w:autoSpaceDN/>
              <w:rPr>
                <w:color w:val="000000" w:themeColor="text1"/>
                <w:lang w:eastAsia="zh-TW"/>
              </w:rPr>
            </w:pPr>
            <w:r>
              <w:rPr>
                <w:rFonts w:hint="eastAsia"/>
                <w:color w:val="000000" w:themeColor="text1"/>
                <w:lang w:eastAsia="zh-TW"/>
              </w:rPr>
              <w:t>1</w:t>
            </w:r>
            <w:r>
              <w:rPr>
                <w:color w:val="000000" w:themeColor="text1"/>
                <w:lang w:eastAsia="zh-TW"/>
              </w:rPr>
              <w:t>.</w:t>
            </w:r>
            <w:r w:rsidR="002C37CF" w:rsidRPr="00CF3935">
              <w:rPr>
                <w:rFonts w:hint="eastAsia"/>
                <w:color w:val="000000" w:themeColor="text1"/>
                <w:lang w:eastAsia="zh-TW"/>
              </w:rPr>
              <w:t>提升英語聽力</w:t>
            </w:r>
          </w:p>
          <w:p w:rsidR="002C37CF" w:rsidRPr="00CF3935" w:rsidRDefault="00E61474" w:rsidP="00E61474">
            <w:pPr>
              <w:autoSpaceDE/>
              <w:autoSpaceDN/>
              <w:rPr>
                <w:color w:val="000000" w:themeColor="text1"/>
                <w:lang w:eastAsia="zh-TW"/>
              </w:rPr>
            </w:pPr>
            <w:r>
              <w:rPr>
                <w:rFonts w:hint="eastAsia"/>
                <w:color w:val="000000" w:themeColor="text1"/>
                <w:lang w:eastAsia="zh-TW"/>
              </w:rPr>
              <w:t>2</w:t>
            </w:r>
            <w:r>
              <w:rPr>
                <w:color w:val="000000" w:themeColor="text1"/>
                <w:lang w:eastAsia="zh-TW"/>
              </w:rPr>
              <w:t>.</w:t>
            </w:r>
            <w:r w:rsidR="002C37CF" w:rsidRPr="00CF3935">
              <w:rPr>
                <w:rFonts w:hint="eastAsia"/>
                <w:color w:val="000000" w:themeColor="text1"/>
                <w:lang w:eastAsia="zh-TW"/>
              </w:rPr>
              <w:t>增進句型運用能力</w:t>
            </w:r>
          </w:p>
          <w:p w:rsidR="002C37CF" w:rsidRPr="00CF3935" w:rsidRDefault="00E61474" w:rsidP="00E61474">
            <w:pPr>
              <w:autoSpaceDE/>
              <w:autoSpaceDN/>
              <w:rPr>
                <w:color w:val="000000" w:themeColor="text1"/>
                <w:lang w:eastAsia="zh-TW"/>
              </w:rPr>
            </w:pPr>
            <w:r>
              <w:rPr>
                <w:rFonts w:hint="eastAsia"/>
                <w:color w:val="000000" w:themeColor="text1"/>
                <w:lang w:eastAsia="zh-TW"/>
              </w:rPr>
              <w:t>3</w:t>
            </w:r>
            <w:r>
              <w:rPr>
                <w:color w:val="000000" w:themeColor="text1"/>
                <w:lang w:eastAsia="zh-TW"/>
              </w:rPr>
              <w:t>.</w:t>
            </w:r>
            <w:r w:rsidR="002C37CF" w:rsidRPr="00CF3935">
              <w:rPr>
                <w:rFonts w:hint="eastAsia"/>
                <w:color w:val="000000" w:themeColor="text1"/>
                <w:lang w:eastAsia="zh-TW"/>
              </w:rPr>
              <w:t>提升英語實用技能</w:t>
            </w:r>
            <w:r w:rsidR="002C37CF" w:rsidRPr="00CF3935">
              <w:rPr>
                <w:color w:val="000000" w:themeColor="text1"/>
                <w:lang w:eastAsia="zh-TW"/>
              </w:rPr>
              <w:t xml:space="preserve"> </w:t>
            </w:r>
          </w:p>
        </w:tc>
        <w:tc>
          <w:tcPr>
            <w:tcW w:w="2397" w:type="dxa"/>
            <w:vAlign w:val="center"/>
          </w:tcPr>
          <w:p w:rsidR="002C37CF" w:rsidRPr="00CF3935" w:rsidRDefault="002C37CF" w:rsidP="002C37CF">
            <w:pPr>
              <w:rPr>
                <w:color w:val="000000" w:themeColor="text1"/>
                <w:lang w:eastAsia="zh-TW"/>
              </w:rPr>
            </w:pPr>
            <w:r w:rsidRPr="00CF3935">
              <w:rPr>
                <w:rFonts w:hint="eastAsia"/>
                <w:color w:val="000000" w:themeColor="text1"/>
                <w:lang w:eastAsia="zh-TW"/>
              </w:rPr>
              <w:t>1</w:t>
            </w:r>
            <w:r w:rsidRPr="00CF3935">
              <w:rPr>
                <w:color w:val="000000" w:themeColor="text1"/>
                <w:lang w:eastAsia="zh-TW"/>
              </w:rPr>
              <w:t>.</w:t>
            </w:r>
            <w:r w:rsidRPr="00CF3935">
              <w:rPr>
                <w:rFonts w:hint="eastAsia"/>
                <w:color w:val="000000" w:themeColor="text1"/>
                <w:lang w:eastAsia="zh-TW"/>
              </w:rPr>
              <w:t>觀看介紹句型短片</w:t>
            </w:r>
          </w:p>
          <w:p w:rsidR="002C37CF" w:rsidRPr="00CF3935" w:rsidRDefault="002C37CF" w:rsidP="002C37CF">
            <w:pPr>
              <w:rPr>
                <w:color w:val="000000" w:themeColor="text1"/>
                <w:lang w:val="en-GB" w:eastAsia="zh-TW"/>
              </w:rPr>
            </w:pPr>
            <w:r w:rsidRPr="00CF3935">
              <w:rPr>
                <w:rFonts w:hint="eastAsia"/>
                <w:color w:val="000000" w:themeColor="text1"/>
                <w:lang w:eastAsia="zh-TW"/>
              </w:rPr>
              <w:t>2</w:t>
            </w:r>
            <w:r w:rsidRPr="00CF3935">
              <w:rPr>
                <w:color w:val="000000" w:themeColor="text1"/>
                <w:lang w:eastAsia="zh-TW"/>
              </w:rPr>
              <w:t>.</w:t>
            </w:r>
            <w:r w:rsidRPr="00CF3935">
              <w:rPr>
                <w:rFonts w:hint="eastAsia"/>
                <w:color w:val="000000" w:themeColor="text1"/>
                <w:lang w:eastAsia="zh-TW"/>
              </w:rPr>
              <w:t>一周至少聆聽兩本亞馬遜英文故事書</w:t>
            </w:r>
            <w:r w:rsidRPr="00CF3935">
              <w:rPr>
                <w:rFonts w:asciiTheme="minorEastAsia" w:hAnsiTheme="minorEastAsia" w:hint="eastAsia"/>
                <w:color w:val="000000" w:themeColor="text1"/>
                <w:lang w:eastAsia="zh-TW"/>
              </w:rPr>
              <w:t>，</w:t>
            </w:r>
            <w:r w:rsidRPr="00CF3935">
              <w:rPr>
                <w:rFonts w:hint="eastAsia"/>
                <w:color w:val="000000" w:themeColor="text1"/>
                <w:lang w:val="en-GB" w:eastAsia="zh-TW"/>
              </w:rPr>
              <w:t>並自行登記書名</w:t>
            </w:r>
            <w:r w:rsidRPr="00CF3935">
              <w:rPr>
                <w:rFonts w:asciiTheme="minorEastAsia" w:hAnsiTheme="minorEastAsia" w:hint="eastAsia"/>
                <w:color w:val="000000" w:themeColor="text1"/>
                <w:lang w:val="en-GB" w:eastAsia="zh-TW"/>
              </w:rPr>
              <w:t>，</w:t>
            </w:r>
            <w:r w:rsidRPr="00CF3935">
              <w:rPr>
                <w:rFonts w:hint="eastAsia"/>
                <w:color w:val="000000" w:themeColor="text1"/>
                <w:lang w:val="en-GB" w:eastAsia="zh-TW"/>
              </w:rPr>
              <w:t>於復課時交予英文老師檢核</w:t>
            </w:r>
            <w:r w:rsidRPr="00CF3935">
              <w:rPr>
                <w:rFonts w:asciiTheme="minorEastAsia" w:hAnsiTheme="minorEastAsia" w:hint="eastAsia"/>
                <w:color w:val="000000" w:themeColor="text1"/>
                <w:lang w:val="en-GB" w:eastAsia="zh-TW"/>
              </w:rPr>
              <w:t>。</w:t>
            </w:r>
          </w:p>
          <w:p w:rsidR="002C37CF" w:rsidRPr="00CF3935" w:rsidRDefault="002C37CF" w:rsidP="002C37CF">
            <w:pPr>
              <w:rPr>
                <w:color w:val="000000" w:themeColor="text1"/>
                <w:lang w:val="en-GB" w:eastAsia="zh-TW"/>
              </w:rPr>
            </w:pPr>
          </w:p>
          <w:p w:rsidR="002C37CF" w:rsidRPr="00CF3935" w:rsidRDefault="002C37CF" w:rsidP="002C37CF">
            <w:pPr>
              <w:rPr>
                <w:color w:val="000000" w:themeColor="text1"/>
                <w:lang w:eastAsia="zh-TW"/>
              </w:rPr>
            </w:pPr>
          </w:p>
        </w:tc>
        <w:tc>
          <w:tcPr>
            <w:tcW w:w="2109" w:type="dxa"/>
            <w:tcBorders>
              <w:right w:val="single" w:sz="6" w:space="0" w:color="000000"/>
            </w:tcBorders>
            <w:vAlign w:val="center"/>
          </w:tcPr>
          <w:p w:rsidR="002C37CF" w:rsidRPr="00CB4B44" w:rsidRDefault="00CB4B44" w:rsidP="002C37CF">
            <w:pPr>
              <w:rPr>
                <w:color w:val="000000" w:themeColor="text1"/>
                <w:lang w:eastAsia="zh-TW"/>
              </w:rPr>
            </w:pPr>
            <w:r w:rsidRPr="00CB4B44">
              <w:rPr>
                <w:rFonts w:hint="eastAsia"/>
                <w:color w:val="000000" w:themeColor="text1"/>
                <w:lang w:eastAsia="zh-TW"/>
              </w:rPr>
              <w:t>無</w:t>
            </w:r>
          </w:p>
        </w:tc>
        <w:tc>
          <w:tcPr>
            <w:tcW w:w="1694" w:type="dxa"/>
            <w:tcBorders>
              <w:left w:val="single" w:sz="6" w:space="0" w:color="000000"/>
            </w:tcBorders>
            <w:vAlign w:val="center"/>
          </w:tcPr>
          <w:p w:rsidR="002C37CF" w:rsidRPr="00CB4B44" w:rsidRDefault="00CB4B44" w:rsidP="002C37CF">
            <w:pPr>
              <w:rPr>
                <w:color w:val="000000" w:themeColor="text1"/>
              </w:rPr>
            </w:pPr>
            <w:r w:rsidRPr="00CB4B44">
              <w:rPr>
                <w:rFonts w:hint="eastAsia"/>
                <w:color w:val="000000" w:themeColor="text1"/>
                <w:lang w:eastAsia="zh-TW"/>
              </w:rPr>
              <w:t>無</w:t>
            </w:r>
          </w:p>
        </w:tc>
        <w:tc>
          <w:tcPr>
            <w:tcW w:w="5098" w:type="dxa"/>
          </w:tcPr>
          <w:p w:rsidR="00CF3935" w:rsidRPr="002C59E7" w:rsidRDefault="00CF3935" w:rsidP="00CF3935">
            <w:pPr>
              <w:jc w:val="both"/>
            </w:pPr>
            <w:r>
              <w:rPr>
                <w:rFonts w:hint="eastAsia"/>
              </w:rPr>
              <w:t>1.</w:t>
            </w:r>
            <w:r w:rsidRPr="002C59E7">
              <w:t>What</w:t>
            </w:r>
            <w:r w:rsidRPr="002C59E7">
              <w:rPr>
                <w:rFonts w:hint="eastAsia"/>
              </w:rPr>
              <w:t xml:space="preserve"> </w:t>
            </w:r>
            <w:r w:rsidRPr="002C59E7">
              <w:t>day is today?</w:t>
            </w:r>
          </w:p>
          <w:p w:rsidR="00CF3935" w:rsidRPr="002C59E7" w:rsidRDefault="00E0165A" w:rsidP="00CF3935">
            <w:pPr>
              <w:jc w:val="both"/>
            </w:pPr>
            <w:hyperlink r:id="rId21" w:history="1">
              <w:r w:rsidR="00CF3935" w:rsidRPr="002C59E7">
                <w:rPr>
                  <w:rStyle w:val="a9"/>
                </w:rPr>
                <w:t>https://www.youtube.com/watch?v=wVju5iFrOHg</w:t>
              </w:r>
            </w:hyperlink>
            <w:r w:rsidR="00CF3935" w:rsidRPr="002C59E7">
              <w:rPr>
                <w:rFonts w:hint="eastAsia"/>
                <w:noProof/>
                <w:lang w:eastAsia="zh-TW"/>
              </w:rPr>
              <w:drawing>
                <wp:anchor distT="0" distB="0" distL="114300" distR="114300" simplePos="0" relativeHeight="251686912" behindDoc="0" locked="0" layoutInCell="1" allowOverlap="1" wp14:anchorId="3BB4917E" wp14:editId="193E54FC">
                  <wp:simplePos x="0" y="0"/>
                  <wp:positionH relativeFrom="column">
                    <wp:posOffset>4924425</wp:posOffset>
                  </wp:positionH>
                  <wp:positionV relativeFrom="paragraph">
                    <wp:posOffset>183515</wp:posOffset>
                  </wp:positionV>
                  <wp:extent cx="1096973" cy="1143000"/>
                  <wp:effectExtent l="0" t="0" r="8255" b="0"/>
                  <wp:wrapNone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擷取2.PNG"/>
                          <pic:cNvPicPr/>
                        </pic:nvPicPr>
                        <pic:blipFill rotWithShape="1"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43"/>
                          <a:stretch/>
                        </pic:blipFill>
                        <pic:spPr bwMode="auto">
                          <a:xfrm>
                            <a:off x="0" y="0"/>
                            <a:ext cx="1096973" cy="1143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F3935" w:rsidRPr="002C59E7" w:rsidRDefault="00CF3935" w:rsidP="00CF3935">
            <w:pPr>
              <w:jc w:val="both"/>
            </w:pPr>
            <w:r>
              <w:rPr>
                <w:rFonts w:hint="eastAsia"/>
              </w:rPr>
              <w:t>2.</w:t>
            </w:r>
            <w:r w:rsidRPr="002C59E7">
              <w:rPr>
                <w:rFonts w:hint="eastAsia"/>
              </w:rPr>
              <w:t>W</w:t>
            </w:r>
            <w:r w:rsidRPr="002C59E7">
              <w:t>hat do you want to eat?</w:t>
            </w:r>
          </w:p>
          <w:p w:rsidR="00CF3935" w:rsidRPr="002C59E7" w:rsidRDefault="00E0165A" w:rsidP="00CF3935">
            <w:pPr>
              <w:jc w:val="both"/>
            </w:pPr>
            <w:hyperlink r:id="rId23" w:history="1">
              <w:r w:rsidR="00CF3935" w:rsidRPr="002C59E7">
                <w:rPr>
                  <w:rStyle w:val="a9"/>
                </w:rPr>
                <w:t>https://www.youtube.com/watch?v=KBdPw0jKFhE</w:t>
              </w:r>
            </w:hyperlink>
          </w:p>
          <w:p w:rsidR="00CF3935" w:rsidRPr="002C59E7" w:rsidRDefault="00CF3935" w:rsidP="00CF3935">
            <w:pPr>
              <w:jc w:val="both"/>
            </w:pPr>
            <w:r>
              <w:rPr>
                <w:rFonts w:hint="eastAsia"/>
              </w:rPr>
              <w:t>3.</w:t>
            </w:r>
            <w:r w:rsidRPr="002C59E7">
              <w:rPr>
                <w:rFonts w:hint="eastAsia"/>
              </w:rPr>
              <w:t>Wh</w:t>
            </w:r>
            <w:r w:rsidRPr="002C59E7">
              <w:t>ere are you going?</w:t>
            </w:r>
          </w:p>
          <w:p w:rsidR="00CF3935" w:rsidRDefault="00E0165A" w:rsidP="00CF3935">
            <w:pPr>
              <w:jc w:val="both"/>
              <w:rPr>
                <w:rStyle w:val="a9"/>
              </w:rPr>
            </w:pPr>
            <w:hyperlink r:id="rId24" w:history="1">
              <w:r w:rsidR="00CF3935" w:rsidRPr="002C59E7">
                <w:rPr>
                  <w:rStyle w:val="a9"/>
                </w:rPr>
                <w:t>https://www.youtube.com/watch?v=PPD6Rp4nSqY</w:t>
              </w:r>
            </w:hyperlink>
          </w:p>
          <w:p w:rsidR="00CF3935" w:rsidRDefault="00CF3935" w:rsidP="00CF3935">
            <w:pPr>
              <w:pStyle w:val="a4"/>
              <w:numPr>
                <w:ilvl w:val="0"/>
                <w:numId w:val="7"/>
              </w:numPr>
              <w:autoSpaceDE/>
              <w:autoSpaceDN/>
              <w:jc w:val="both"/>
            </w:pPr>
            <w:r>
              <w:t>School subjects</w:t>
            </w:r>
          </w:p>
          <w:p w:rsidR="00CF3935" w:rsidRDefault="00E0165A" w:rsidP="00CF3935">
            <w:pPr>
              <w:jc w:val="both"/>
            </w:pPr>
            <w:hyperlink r:id="rId25" w:history="1">
              <w:r w:rsidR="00CF3935" w:rsidRPr="007169D6">
                <w:rPr>
                  <w:rStyle w:val="a9"/>
                </w:rPr>
                <w:t>https://www.youtube.com/watch?v=AnZxeX_8mVk&amp;ab_channel=EnglishSingsing</w:t>
              </w:r>
            </w:hyperlink>
          </w:p>
          <w:p w:rsidR="00CF3935" w:rsidRPr="00A5524E" w:rsidRDefault="00CF3935" w:rsidP="00CF3935">
            <w:pPr>
              <w:jc w:val="both"/>
            </w:pPr>
          </w:p>
          <w:p w:rsidR="00CF3935" w:rsidRDefault="00CF3935" w:rsidP="00CF3935">
            <w:pPr>
              <w:pStyle w:val="a4"/>
              <w:numPr>
                <w:ilvl w:val="0"/>
                <w:numId w:val="8"/>
              </w:numPr>
              <w:autoSpaceDE/>
              <w:autoSpaceDN/>
              <w:jc w:val="both"/>
            </w:pPr>
            <w:r w:rsidRPr="002C59E7">
              <w:rPr>
                <w:rFonts w:hint="eastAsia"/>
                <w:noProof/>
                <w:lang w:eastAsia="zh-TW"/>
              </w:rPr>
              <w:drawing>
                <wp:anchor distT="0" distB="0" distL="114300" distR="114300" simplePos="0" relativeHeight="251689984" behindDoc="0" locked="0" layoutInCell="1" allowOverlap="1" wp14:anchorId="074F0298" wp14:editId="7D2339C9">
                  <wp:simplePos x="0" y="0"/>
                  <wp:positionH relativeFrom="column">
                    <wp:posOffset>2159000</wp:posOffset>
                  </wp:positionH>
                  <wp:positionV relativeFrom="paragraph">
                    <wp:posOffset>193675</wp:posOffset>
                  </wp:positionV>
                  <wp:extent cx="763346" cy="733425"/>
                  <wp:effectExtent l="0" t="0" r="0" b="0"/>
                  <wp:wrapNone/>
                  <wp:docPr id="15" name="圖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擷取4.PNG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3346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59E7">
              <w:rPr>
                <w:rFonts w:hint="eastAsia"/>
                <w:noProof/>
                <w:lang w:eastAsia="zh-TW"/>
              </w:rPr>
              <w:drawing>
                <wp:anchor distT="0" distB="0" distL="114300" distR="114300" simplePos="0" relativeHeight="251688960" behindDoc="0" locked="0" layoutInCell="1" allowOverlap="1" wp14:anchorId="4B6CD98B" wp14:editId="29E27759">
                  <wp:simplePos x="0" y="0"/>
                  <wp:positionH relativeFrom="column">
                    <wp:posOffset>1206500</wp:posOffset>
                  </wp:positionH>
                  <wp:positionV relativeFrom="paragraph">
                    <wp:posOffset>171450</wp:posOffset>
                  </wp:positionV>
                  <wp:extent cx="733425" cy="764805"/>
                  <wp:effectExtent l="0" t="0" r="0" b="0"/>
                  <wp:wrapNone/>
                  <wp:docPr id="19" name="圖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擷取2.PNG"/>
                          <pic:cNvPicPr/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43"/>
                          <a:stretch/>
                        </pic:blipFill>
                        <pic:spPr bwMode="auto">
                          <a:xfrm>
                            <a:off x="0" y="0"/>
                            <a:ext cx="733425" cy="7648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59E7">
              <w:rPr>
                <w:noProof/>
                <w:lang w:eastAsia="zh-TW"/>
              </w:rPr>
              <w:drawing>
                <wp:anchor distT="0" distB="0" distL="114300" distR="114300" simplePos="0" relativeHeight="251687936" behindDoc="0" locked="0" layoutInCell="1" allowOverlap="1" wp14:anchorId="7009609B" wp14:editId="32CBFAE4">
                  <wp:simplePos x="0" y="0"/>
                  <wp:positionH relativeFrom="column">
                    <wp:posOffset>149225</wp:posOffset>
                  </wp:positionH>
                  <wp:positionV relativeFrom="paragraph">
                    <wp:posOffset>184150</wp:posOffset>
                  </wp:positionV>
                  <wp:extent cx="768550" cy="752475"/>
                  <wp:effectExtent l="0" t="0" r="0" b="0"/>
                  <wp:wrapNone/>
                  <wp:docPr id="20" name="圖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擷取1.PNG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550" cy="752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</w:t>
            </w:r>
            <w:r>
              <w:rPr>
                <w:rFonts w:hint="eastAsia"/>
              </w:rPr>
              <w:t xml:space="preserve">         2.          </w:t>
            </w:r>
            <w:r>
              <w:t xml:space="preserve"> </w:t>
            </w:r>
            <w:r>
              <w:rPr>
                <w:rFonts w:hint="eastAsia"/>
              </w:rPr>
              <w:t>3.</w:t>
            </w:r>
          </w:p>
          <w:p w:rsidR="00CF3935" w:rsidRDefault="00CF3935" w:rsidP="00CF3935">
            <w:pPr>
              <w:jc w:val="both"/>
            </w:pPr>
          </w:p>
          <w:p w:rsidR="00CF3935" w:rsidRDefault="00CF3935" w:rsidP="00CF3935">
            <w:pPr>
              <w:jc w:val="both"/>
            </w:pPr>
          </w:p>
          <w:p w:rsidR="00CF3935" w:rsidRDefault="00CF3935" w:rsidP="00CF3935">
            <w:pPr>
              <w:jc w:val="both"/>
            </w:pPr>
          </w:p>
          <w:p w:rsidR="00CF3935" w:rsidRDefault="00CF3935" w:rsidP="00CF3935">
            <w:pPr>
              <w:jc w:val="both"/>
            </w:pPr>
          </w:p>
          <w:p w:rsidR="00CF3935" w:rsidRDefault="00CF3935" w:rsidP="00CF3935">
            <w:pPr>
              <w:jc w:val="both"/>
            </w:pPr>
            <w:r>
              <w:rPr>
                <w:rFonts w:hint="eastAsia"/>
                <w:noProof/>
                <w:lang w:eastAsia="zh-TW"/>
              </w:rPr>
              <w:drawing>
                <wp:anchor distT="0" distB="0" distL="114300" distR="114300" simplePos="0" relativeHeight="251693056" behindDoc="0" locked="0" layoutInCell="1" allowOverlap="1" wp14:anchorId="5664DBE9" wp14:editId="765566BD">
                  <wp:simplePos x="0" y="0"/>
                  <wp:positionH relativeFrom="column">
                    <wp:posOffset>253365</wp:posOffset>
                  </wp:positionH>
                  <wp:positionV relativeFrom="paragraph">
                    <wp:posOffset>107315</wp:posOffset>
                  </wp:positionV>
                  <wp:extent cx="904875" cy="904875"/>
                  <wp:effectExtent l="0" t="0" r="9525" b="9525"/>
                  <wp:wrapNone/>
                  <wp:docPr id="10" name="圖片 10" descr="C:\Users\user\AppData\Local\Microsoft\Windows\INetCache\Content.MSO\A70538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AppData\Local\Microsoft\Windows\INetCache\Content.MSO\A70538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eastAsia"/>
              </w:rPr>
              <w:t>4</w:t>
            </w:r>
            <w:r>
              <w:t>.</w:t>
            </w:r>
            <w:r>
              <w:rPr>
                <w:rFonts w:hint="eastAsia"/>
                <w:noProof/>
              </w:rPr>
              <w:t xml:space="preserve"> </w:t>
            </w:r>
          </w:p>
          <w:p w:rsidR="00CF3935" w:rsidRDefault="00CF3935" w:rsidP="00CF3935">
            <w:pPr>
              <w:jc w:val="both"/>
            </w:pPr>
          </w:p>
          <w:p w:rsidR="00CF3935" w:rsidRDefault="00CF3935" w:rsidP="00CF3935">
            <w:pPr>
              <w:jc w:val="both"/>
            </w:pPr>
          </w:p>
          <w:p w:rsidR="00CF3935" w:rsidRDefault="00CF3935" w:rsidP="00CF3935">
            <w:pPr>
              <w:jc w:val="both"/>
            </w:pPr>
          </w:p>
          <w:p w:rsidR="00CF3935" w:rsidRDefault="00CF3935" w:rsidP="00CF3935">
            <w:pPr>
              <w:jc w:val="both"/>
            </w:pPr>
          </w:p>
          <w:p w:rsidR="00CF3935" w:rsidRDefault="00CF3935" w:rsidP="00CF3935">
            <w:pPr>
              <w:jc w:val="both"/>
            </w:pPr>
          </w:p>
          <w:p w:rsidR="00CF3935" w:rsidRPr="002C59E7" w:rsidRDefault="00CF3935" w:rsidP="00CF3935">
            <w:pPr>
              <w:autoSpaceDE/>
              <w:autoSpaceDN/>
              <w:jc w:val="both"/>
              <w:rPr>
                <w:lang w:eastAsia="zh-TW"/>
              </w:rPr>
            </w:pPr>
            <w:r>
              <w:rPr>
                <w:lang w:eastAsia="zh-TW"/>
              </w:rPr>
              <w:t>5.</w:t>
            </w:r>
            <w:r w:rsidRPr="002C59E7">
              <w:rPr>
                <w:lang w:eastAsia="zh-TW"/>
              </w:rPr>
              <w:t xml:space="preserve">Amazon </w:t>
            </w:r>
            <w:r w:rsidRPr="002C59E7">
              <w:rPr>
                <w:rFonts w:hint="eastAsia"/>
                <w:lang w:eastAsia="zh-TW"/>
              </w:rPr>
              <w:t>亞馬遜故事書線上聽</w:t>
            </w:r>
          </w:p>
          <w:p w:rsidR="00CF3935" w:rsidRDefault="00E0165A" w:rsidP="00CF3935">
            <w:pPr>
              <w:ind w:firstLineChars="150" w:firstLine="330"/>
              <w:jc w:val="both"/>
            </w:pPr>
            <w:hyperlink r:id="rId29" w:history="1">
              <w:r w:rsidR="00CF3935" w:rsidRPr="006A1B41">
                <w:rPr>
                  <w:rStyle w:val="a9"/>
                </w:rPr>
                <w:t>https://stories.audible.com/discovery</w:t>
              </w:r>
            </w:hyperlink>
          </w:p>
          <w:p w:rsidR="00CF3935" w:rsidRPr="00CF3935" w:rsidRDefault="00CF3935" w:rsidP="00CF3935">
            <w:pPr>
              <w:autoSpaceDE/>
              <w:autoSpaceDN/>
              <w:jc w:val="both"/>
              <w:rPr>
                <w:sz w:val="20"/>
              </w:rPr>
            </w:pPr>
            <w:r>
              <w:t>6.</w:t>
            </w:r>
            <w:r w:rsidRPr="008F03C8">
              <w:t xml:space="preserve">Scholastic </w:t>
            </w:r>
            <w:r w:rsidRPr="008F03C8">
              <w:rPr>
                <w:rFonts w:hint="eastAsia"/>
              </w:rPr>
              <w:t>線上課程</w:t>
            </w:r>
          </w:p>
          <w:p w:rsidR="00CF3935" w:rsidRDefault="00E0165A" w:rsidP="00CF3935">
            <w:pPr>
              <w:pStyle w:val="a4"/>
              <w:ind w:left="360"/>
              <w:jc w:val="both"/>
            </w:pPr>
            <w:hyperlink r:id="rId30" w:history="1">
              <w:r w:rsidR="00CF3935" w:rsidRPr="006A1B41">
                <w:rPr>
                  <w:rStyle w:val="a9"/>
                </w:rPr>
                <w:t>https://scholastic.asia/en/home-learning</w:t>
              </w:r>
            </w:hyperlink>
          </w:p>
          <w:p w:rsidR="00CF3935" w:rsidRDefault="00CF3935" w:rsidP="00CF3935">
            <w:pPr>
              <w:ind w:firstLineChars="100" w:firstLine="220"/>
              <w:jc w:val="both"/>
            </w:pPr>
            <w:r>
              <w:rPr>
                <w:noProof/>
                <w:lang w:eastAsia="zh-TW"/>
              </w:rPr>
              <w:drawing>
                <wp:anchor distT="0" distB="0" distL="114300" distR="114300" simplePos="0" relativeHeight="251692032" behindDoc="0" locked="0" layoutInCell="1" allowOverlap="1" wp14:anchorId="45534C7B" wp14:editId="27A9F336">
                  <wp:simplePos x="0" y="0"/>
                  <wp:positionH relativeFrom="column">
                    <wp:posOffset>1568450</wp:posOffset>
                  </wp:positionH>
                  <wp:positionV relativeFrom="paragraph">
                    <wp:posOffset>60325</wp:posOffset>
                  </wp:positionV>
                  <wp:extent cx="841375" cy="841375"/>
                  <wp:effectExtent l="0" t="0" r="0" b="0"/>
                  <wp:wrapNone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841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zh-TW"/>
              </w:rPr>
              <w:drawing>
                <wp:anchor distT="0" distB="0" distL="114300" distR="114300" simplePos="0" relativeHeight="251691008" behindDoc="0" locked="0" layoutInCell="1" allowOverlap="1" wp14:anchorId="3DE42101" wp14:editId="73D2FAA7">
                  <wp:simplePos x="0" y="0"/>
                  <wp:positionH relativeFrom="column">
                    <wp:posOffset>263525</wp:posOffset>
                  </wp:positionH>
                  <wp:positionV relativeFrom="paragraph">
                    <wp:posOffset>50800</wp:posOffset>
                  </wp:positionV>
                  <wp:extent cx="876300" cy="876300"/>
                  <wp:effectExtent l="0" t="0" r="0" b="0"/>
                  <wp:wrapNone/>
                  <wp:docPr id="18" name="圖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59E7">
              <w:rPr>
                <w:rFonts w:hint="eastAsia"/>
                <w:noProof/>
                <w:lang w:eastAsia="zh-TW"/>
              </w:rPr>
              <w:drawing>
                <wp:anchor distT="0" distB="0" distL="114300" distR="114300" simplePos="0" relativeHeight="251682816" behindDoc="0" locked="0" layoutInCell="1" allowOverlap="1" wp14:anchorId="7FE6C9F5" wp14:editId="53DEAE6B">
                  <wp:simplePos x="0" y="0"/>
                  <wp:positionH relativeFrom="column">
                    <wp:posOffset>4736228</wp:posOffset>
                  </wp:positionH>
                  <wp:positionV relativeFrom="paragraph">
                    <wp:posOffset>-447276</wp:posOffset>
                  </wp:positionV>
                  <wp:extent cx="1457325" cy="1362075"/>
                  <wp:effectExtent l="0" t="0" r="9525" b="9525"/>
                  <wp:wrapNone/>
                  <wp:docPr id="21" name="圖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擷取.PNG"/>
                          <pic:cNvPicPr/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325" cy="1362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59E7">
              <w:rPr>
                <w:rFonts w:hint="eastAsia"/>
                <w:noProof/>
                <w:lang w:eastAsia="zh-TW"/>
              </w:rPr>
              <w:drawing>
                <wp:anchor distT="0" distB="0" distL="114300" distR="114300" simplePos="0" relativeHeight="251683840" behindDoc="0" locked="0" layoutInCell="1" allowOverlap="1" wp14:anchorId="20D626CD" wp14:editId="529B377A">
                  <wp:simplePos x="0" y="0"/>
                  <wp:positionH relativeFrom="column">
                    <wp:posOffset>4778641</wp:posOffset>
                  </wp:positionH>
                  <wp:positionV relativeFrom="paragraph">
                    <wp:posOffset>121920</wp:posOffset>
                  </wp:positionV>
                  <wp:extent cx="1415415" cy="1457325"/>
                  <wp:effectExtent l="0" t="0" r="0" b="9525"/>
                  <wp:wrapNone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擷取2.PNG"/>
                          <pic:cNvPicPr/>
                        </pic:nvPicPr>
                        <pic:blipFill rotWithShape="1"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69"/>
                          <a:stretch/>
                        </pic:blipFill>
                        <pic:spPr bwMode="auto">
                          <a:xfrm>
                            <a:off x="0" y="0"/>
                            <a:ext cx="1415415" cy="1457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59E7">
              <w:rPr>
                <w:noProof/>
                <w:lang w:eastAsia="zh-TW"/>
              </w:rPr>
              <w:drawing>
                <wp:anchor distT="0" distB="0" distL="114300" distR="114300" simplePos="0" relativeHeight="251684864" behindDoc="0" locked="0" layoutInCell="1" allowOverlap="1" wp14:anchorId="27AC1538" wp14:editId="0FB6CD47">
                  <wp:simplePos x="0" y="0"/>
                  <wp:positionH relativeFrom="column">
                    <wp:posOffset>4780280</wp:posOffset>
                  </wp:positionH>
                  <wp:positionV relativeFrom="paragraph">
                    <wp:posOffset>95043</wp:posOffset>
                  </wp:positionV>
                  <wp:extent cx="1371600" cy="1343025"/>
                  <wp:effectExtent l="0" t="0" r="0" b="9525"/>
                  <wp:wrapNone/>
                  <wp:docPr id="22" name="圖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343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59E7">
              <w:rPr>
                <w:noProof/>
                <w:lang w:eastAsia="zh-TW"/>
              </w:rPr>
              <w:drawing>
                <wp:anchor distT="0" distB="0" distL="114300" distR="114300" simplePos="0" relativeHeight="251685888" behindDoc="0" locked="0" layoutInCell="1" allowOverlap="1" wp14:anchorId="72EDDEA7" wp14:editId="2A839FE9">
                  <wp:simplePos x="0" y="0"/>
                  <wp:positionH relativeFrom="column">
                    <wp:posOffset>4722096</wp:posOffset>
                  </wp:positionH>
                  <wp:positionV relativeFrom="paragraph">
                    <wp:posOffset>143318</wp:posOffset>
                  </wp:positionV>
                  <wp:extent cx="1428750" cy="1447800"/>
                  <wp:effectExtent l="0" t="0" r="0" b="0"/>
                  <wp:wrapNone/>
                  <wp:docPr id="24" name="圖片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擷取4.PNG"/>
                          <pic:cNvPicPr/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44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5.              6. </w:t>
            </w:r>
          </w:p>
          <w:p w:rsidR="00CF3935" w:rsidRDefault="00CF3935" w:rsidP="00CF3935">
            <w:pPr>
              <w:ind w:firstLineChars="100" w:firstLine="220"/>
              <w:jc w:val="both"/>
            </w:pPr>
          </w:p>
          <w:p w:rsidR="00CF3935" w:rsidRDefault="00CF3935" w:rsidP="00CF3935">
            <w:pPr>
              <w:ind w:firstLineChars="100" w:firstLine="220"/>
              <w:jc w:val="both"/>
            </w:pPr>
          </w:p>
          <w:p w:rsidR="00CF3935" w:rsidRDefault="00CF3935" w:rsidP="00CF3935">
            <w:pPr>
              <w:ind w:firstLineChars="100" w:firstLine="220"/>
              <w:jc w:val="both"/>
            </w:pPr>
          </w:p>
          <w:p w:rsidR="00CF3935" w:rsidRDefault="00CF3935" w:rsidP="00CF3935">
            <w:pPr>
              <w:ind w:firstLineChars="100" w:firstLine="220"/>
              <w:jc w:val="both"/>
            </w:pPr>
          </w:p>
          <w:p w:rsidR="00CF3935" w:rsidRDefault="00CF3935" w:rsidP="00CF3935">
            <w:pPr>
              <w:autoSpaceDE/>
              <w:autoSpaceDN/>
              <w:jc w:val="both"/>
            </w:pPr>
            <w:r>
              <w:rPr>
                <w:rFonts w:hint="eastAsia"/>
              </w:rPr>
              <w:t>7</w:t>
            </w:r>
            <w:r>
              <w:t>.</w:t>
            </w:r>
            <w:r>
              <w:rPr>
                <w:rFonts w:hint="eastAsia"/>
              </w:rPr>
              <w:t>教育部</w:t>
            </w:r>
            <w:r w:rsidRPr="008F03C8">
              <w:rPr>
                <w:rFonts w:hint="eastAsia"/>
              </w:rPr>
              <w:t>cool english英語線上學習平臺</w:t>
            </w:r>
          </w:p>
          <w:p w:rsidR="002C37CF" w:rsidRPr="00D23385" w:rsidRDefault="00CF3935" w:rsidP="00CF3935">
            <w:pPr>
              <w:pStyle w:val="a4"/>
              <w:ind w:left="360"/>
              <w:jc w:val="both"/>
              <w:rPr>
                <w:color w:val="FF0000"/>
              </w:rPr>
            </w:pPr>
            <w:r w:rsidRPr="008F03C8">
              <w:t>https://www.coolenglish.edu.tw/</w:t>
            </w:r>
          </w:p>
        </w:tc>
      </w:tr>
    </w:tbl>
    <w:p w:rsidR="00827F3A" w:rsidRDefault="00827F3A">
      <w:pPr>
        <w:rPr>
          <w:sz w:val="2"/>
          <w:szCs w:val="2"/>
        </w:rPr>
        <w:sectPr w:rsidR="00827F3A">
          <w:pgSz w:w="16840" w:h="11910" w:orient="landscape"/>
          <w:pgMar w:top="720" w:right="620" w:bottom="280" w:left="620" w:header="720" w:footer="720" w:gutter="0"/>
          <w:cols w:space="720"/>
        </w:sectPr>
      </w:pPr>
    </w:p>
    <w:p w:rsidR="00827F3A" w:rsidRDefault="00827F3A" w:rsidP="00D23385">
      <w:pPr>
        <w:spacing w:before="60"/>
        <w:ind w:right="4"/>
        <w:rPr>
          <w:rFonts w:ascii="Calibri"/>
          <w:sz w:val="20"/>
        </w:rPr>
      </w:pPr>
    </w:p>
    <w:sectPr w:rsidR="00827F3A">
      <w:pgSz w:w="11910" w:h="16840"/>
      <w:pgMar w:top="700" w:right="50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F11" w:rsidRDefault="00E62F11" w:rsidP="009136FA">
      <w:r>
        <w:separator/>
      </w:r>
    </w:p>
  </w:endnote>
  <w:endnote w:type="continuationSeparator" w:id="0">
    <w:p w:rsidR="00E62F11" w:rsidRDefault="00E62F11" w:rsidP="00913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ungsuh">
    <w:altName w:val="Malgun Gothic Semilight"/>
    <w:charset w:val="81"/>
    <w:family w:val="roman"/>
    <w:pitch w:val="variable"/>
    <w:sig w:usb0="00000000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F11" w:rsidRDefault="00E62F11" w:rsidP="009136FA">
      <w:r>
        <w:separator/>
      </w:r>
    </w:p>
  </w:footnote>
  <w:footnote w:type="continuationSeparator" w:id="0">
    <w:p w:rsidR="00E62F11" w:rsidRDefault="00E62F11" w:rsidP="009136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77A97"/>
    <w:multiLevelType w:val="hybridMultilevel"/>
    <w:tmpl w:val="8854A99A"/>
    <w:lvl w:ilvl="0" w:tplc="2E2000A0">
      <w:start w:val="1"/>
      <w:numFmt w:val="decimal"/>
      <w:lvlText w:val="%1."/>
      <w:lvlJc w:val="left"/>
      <w:pPr>
        <w:ind w:left="349" w:hanging="241"/>
        <w:jc w:val="left"/>
      </w:pPr>
      <w:rPr>
        <w:rFonts w:hint="default"/>
        <w:w w:val="100"/>
      </w:rPr>
    </w:lvl>
    <w:lvl w:ilvl="1" w:tplc="6E38D9C6">
      <w:numFmt w:val="bullet"/>
      <w:lvlText w:val="•"/>
      <w:lvlJc w:val="left"/>
      <w:pPr>
        <w:ind w:left="544" w:hanging="241"/>
      </w:pPr>
      <w:rPr>
        <w:rFonts w:hint="default"/>
      </w:rPr>
    </w:lvl>
    <w:lvl w:ilvl="2" w:tplc="424CE7A4">
      <w:numFmt w:val="bullet"/>
      <w:lvlText w:val="•"/>
      <w:lvlJc w:val="left"/>
      <w:pPr>
        <w:ind w:left="748" w:hanging="241"/>
      </w:pPr>
      <w:rPr>
        <w:rFonts w:hint="default"/>
      </w:rPr>
    </w:lvl>
    <w:lvl w:ilvl="3" w:tplc="284EC634">
      <w:numFmt w:val="bullet"/>
      <w:lvlText w:val="•"/>
      <w:lvlJc w:val="left"/>
      <w:pPr>
        <w:ind w:left="952" w:hanging="241"/>
      </w:pPr>
      <w:rPr>
        <w:rFonts w:hint="default"/>
      </w:rPr>
    </w:lvl>
    <w:lvl w:ilvl="4" w:tplc="3E443960">
      <w:numFmt w:val="bullet"/>
      <w:lvlText w:val="•"/>
      <w:lvlJc w:val="left"/>
      <w:pPr>
        <w:ind w:left="1157" w:hanging="241"/>
      </w:pPr>
      <w:rPr>
        <w:rFonts w:hint="default"/>
      </w:rPr>
    </w:lvl>
    <w:lvl w:ilvl="5" w:tplc="8E7A8242">
      <w:numFmt w:val="bullet"/>
      <w:lvlText w:val="•"/>
      <w:lvlJc w:val="left"/>
      <w:pPr>
        <w:ind w:left="1361" w:hanging="241"/>
      </w:pPr>
      <w:rPr>
        <w:rFonts w:hint="default"/>
      </w:rPr>
    </w:lvl>
    <w:lvl w:ilvl="6" w:tplc="89C0181A">
      <w:numFmt w:val="bullet"/>
      <w:lvlText w:val="•"/>
      <w:lvlJc w:val="left"/>
      <w:pPr>
        <w:ind w:left="1565" w:hanging="241"/>
      </w:pPr>
      <w:rPr>
        <w:rFonts w:hint="default"/>
      </w:rPr>
    </w:lvl>
    <w:lvl w:ilvl="7" w:tplc="E1E833FA">
      <w:numFmt w:val="bullet"/>
      <w:lvlText w:val="•"/>
      <w:lvlJc w:val="left"/>
      <w:pPr>
        <w:ind w:left="1770" w:hanging="241"/>
      </w:pPr>
      <w:rPr>
        <w:rFonts w:hint="default"/>
      </w:rPr>
    </w:lvl>
    <w:lvl w:ilvl="8" w:tplc="4B5ED13E">
      <w:numFmt w:val="bullet"/>
      <w:lvlText w:val="•"/>
      <w:lvlJc w:val="left"/>
      <w:pPr>
        <w:ind w:left="1974" w:hanging="241"/>
      </w:pPr>
      <w:rPr>
        <w:rFonts w:hint="default"/>
      </w:rPr>
    </w:lvl>
  </w:abstractNum>
  <w:abstractNum w:abstractNumId="1" w15:restartNumberingAfterBreak="0">
    <w:nsid w:val="10A363E6"/>
    <w:multiLevelType w:val="hybridMultilevel"/>
    <w:tmpl w:val="5670735E"/>
    <w:lvl w:ilvl="0" w:tplc="5BC61B76">
      <w:start w:val="1"/>
      <w:numFmt w:val="decimal"/>
      <w:lvlText w:val="%1."/>
      <w:lvlJc w:val="left"/>
      <w:pPr>
        <w:ind w:left="106" w:hanging="241"/>
        <w:jc w:val="left"/>
      </w:pPr>
      <w:rPr>
        <w:rFonts w:ascii="標楷體" w:eastAsia="標楷體" w:hAnsi="標楷體" w:cs="標楷體" w:hint="default"/>
        <w:spacing w:val="-17"/>
        <w:w w:val="100"/>
        <w:sz w:val="22"/>
        <w:szCs w:val="22"/>
      </w:rPr>
    </w:lvl>
    <w:lvl w:ilvl="1" w:tplc="ED06AE02">
      <w:numFmt w:val="bullet"/>
      <w:lvlText w:val="•"/>
      <w:lvlJc w:val="left"/>
      <w:pPr>
        <w:ind w:left="269" w:hanging="241"/>
      </w:pPr>
      <w:rPr>
        <w:rFonts w:hint="default"/>
      </w:rPr>
    </w:lvl>
    <w:lvl w:ilvl="2" w:tplc="15221DEC">
      <w:numFmt w:val="bullet"/>
      <w:lvlText w:val="•"/>
      <w:lvlJc w:val="left"/>
      <w:pPr>
        <w:ind w:left="438" w:hanging="241"/>
      </w:pPr>
      <w:rPr>
        <w:rFonts w:hint="default"/>
      </w:rPr>
    </w:lvl>
    <w:lvl w:ilvl="3" w:tplc="6466F270">
      <w:numFmt w:val="bullet"/>
      <w:lvlText w:val="•"/>
      <w:lvlJc w:val="left"/>
      <w:pPr>
        <w:ind w:left="607" w:hanging="241"/>
      </w:pPr>
      <w:rPr>
        <w:rFonts w:hint="default"/>
      </w:rPr>
    </w:lvl>
    <w:lvl w:ilvl="4" w:tplc="5F1626F6">
      <w:numFmt w:val="bullet"/>
      <w:lvlText w:val="•"/>
      <w:lvlJc w:val="left"/>
      <w:pPr>
        <w:ind w:left="776" w:hanging="241"/>
      </w:pPr>
      <w:rPr>
        <w:rFonts w:hint="default"/>
      </w:rPr>
    </w:lvl>
    <w:lvl w:ilvl="5" w:tplc="FACADBAC">
      <w:numFmt w:val="bullet"/>
      <w:lvlText w:val="•"/>
      <w:lvlJc w:val="left"/>
      <w:pPr>
        <w:ind w:left="945" w:hanging="241"/>
      </w:pPr>
      <w:rPr>
        <w:rFonts w:hint="default"/>
      </w:rPr>
    </w:lvl>
    <w:lvl w:ilvl="6" w:tplc="DF14A17A">
      <w:numFmt w:val="bullet"/>
      <w:lvlText w:val="•"/>
      <w:lvlJc w:val="left"/>
      <w:pPr>
        <w:ind w:left="1114" w:hanging="241"/>
      </w:pPr>
      <w:rPr>
        <w:rFonts w:hint="default"/>
      </w:rPr>
    </w:lvl>
    <w:lvl w:ilvl="7" w:tplc="37C600AA">
      <w:numFmt w:val="bullet"/>
      <w:lvlText w:val="•"/>
      <w:lvlJc w:val="left"/>
      <w:pPr>
        <w:ind w:left="1283" w:hanging="241"/>
      </w:pPr>
      <w:rPr>
        <w:rFonts w:hint="default"/>
      </w:rPr>
    </w:lvl>
    <w:lvl w:ilvl="8" w:tplc="E932A0DE">
      <w:numFmt w:val="bullet"/>
      <w:lvlText w:val="•"/>
      <w:lvlJc w:val="left"/>
      <w:pPr>
        <w:ind w:left="1452" w:hanging="241"/>
      </w:pPr>
      <w:rPr>
        <w:rFonts w:hint="default"/>
      </w:rPr>
    </w:lvl>
  </w:abstractNum>
  <w:abstractNum w:abstractNumId="2" w15:restartNumberingAfterBreak="0">
    <w:nsid w:val="21197D12"/>
    <w:multiLevelType w:val="hybridMultilevel"/>
    <w:tmpl w:val="DBA035B0"/>
    <w:lvl w:ilvl="0" w:tplc="FAD0BD1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FB27F2C"/>
    <w:multiLevelType w:val="hybridMultilevel"/>
    <w:tmpl w:val="746232F8"/>
    <w:lvl w:ilvl="0" w:tplc="450C48F0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7" w:hanging="480"/>
      </w:pPr>
    </w:lvl>
    <w:lvl w:ilvl="2" w:tplc="0409001B" w:tentative="1">
      <w:start w:val="1"/>
      <w:numFmt w:val="lowerRoman"/>
      <w:lvlText w:val="%3."/>
      <w:lvlJc w:val="right"/>
      <w:pPr>
        <w:ind w:left="1547" w:hanging="480"/>
      </w:pPr>
    </w:lvl>
    <w:lvl w:ilvl="3" w:tplc="0409000F" w:tentative="1">
      <w:start w:val="1"/>
      <w:numFmt w:val="decimal"/>
      <w:lvlText w:val="%4."/>
      <w:lvlJc w:val="left"/>
      <w:pPr>
        <w:ind w:left="20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7" w:hanging="480"/>
      </w:pPr>
    </w:lvl>
    <w:lvl w:ilvl="5" w:tplc="0409001B" w:tentative="1">
      <w:start w:val="1"/>
      <w:numFmt w:val="lowerRoman"/>
      <w:lvlText w:val="%6."/>
      <w:lvlJc w:val="right"/>
      <w:pPr>
        <w:ind w:left="2987" w:hanging="480"/>
      </w:pPr>
    </w:lvl>
    <w:lvl w:ilvl="6" w:tplc="0409000F" w:tentative="1">
      <w:start w:val="1"/>
      <w:numFmt w:val="decimal"/>
      <w:lvlText w:val="%7."/>
      <w:lvlJc w:val="left"/>
      <w:pPr>
        <w:ind w:left="34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7" w:hanging="480"/>
      </w:pPr>
    </w:lvl>
    <w:lvl w:ilvl="8" w:tplc="0409001B" w:tentative="1">
      <w:start w:val="1"/>
      <w:numFmt w:val="lowerRoman"/>
      <w:lvlText w:val="%9."/>
      <w:lvlJc w:val="right"/>
      <w:pPr>
        <w:ind w:left="4427" w:hanging="480"/>
      </w:pPr>
    </w:lvl>
  </w:abstractNum>
  <w:abstractNum w:abstractNumId="4" w15:restartNumberingAfterBreak="0">
    <w:nsid w:val="32884350"/>
    <w:multiLevelType w:val="hybridMultilevel"/>
    <w:tmpl w:val="FFE822E6"/>
    <w:lvl w:ilvl="0" w:tplc="35EE7A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7526A1D"/>
    <w:multiLevelType w:val="hybridMultilevel"/>
    <w:tmpl w:val="D3C2370E"/>
    <w:lvl w:ilvl="0" w:tplc="3416B1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1075008"/>
    <w:multiLevelType w:val="hybridMultilevel"/>
    <w:tmpl w:val="20D4B5CE"/>
    <w:lvl w:ilvl="0" w:tplc="58CE669C">
      <w:start w:val="1"/>
      <w:numFmt w:val="decimal"/>
      <w:lvlText w:val="%1."/>
      <w:lvlJc w:val="left"/>
      <w:pPr>
        <w:ind w:left="348" w:hanging="241"/>
        <w:jc w:val="left"/>
      </w:pPr>
      <w:rPr>
        <w:rFonts w:hint="default"/>
        <w:w w:val="100"/>
      </w:rPr>
    </w:lvl>
    <w:lvl w:ilvl="1" w:tplc="D0BC376A">
      <w:numFmt w:val="bullet"/>
      <w:lvlText w:val="•"/>
      <w:lvlJc w:val="left"/>
      <w:pPr>
        <w:ind w:left="544" w:hanging="241"/>
      </w:pPr>
      <w:rPr>
        <w:rFonts w:hint="default"/>
      </w:rPr>
    </w:lvl>
    <w:lvl w:ilvl="2" w:tplc="4DE24F20">
      <w:numFmt w:val="bullet"/>
      <w:lvlText w:val="•"/>
      <w:lvlJc w:val="left"/>
      <w:pPr>
        <w:ind w:left="748" w:hanging="241"/>
      </w:pPr>
      <w:rPr>
        <w:rFonts w:hint="default"/>
      </w:rPr>
    </w:lvl>
    <w:lvl w:ilvl="3" w:tplc="DF5C722A">
      <w:numFmt w:val="bullet"/>
      <w:lvlText w:val="•"/>
      <w:lvlJc w:val="left"/>
      <w:pPr>
        <w:ind w:left="952" w:hanging="241"/>
      </w:pPr>
      <w:rPr>
        <w:rFonts w:hint="default"/>
      </w:rPr>
    </w:lvl>
    <w:lvl w:ilvl="4" w:tplc="229875D0">
      <w:numFmt w:val="bullet"/>
      <w:lvlText w:val="•"/>
      <w:lvlJc w:val="left"/>
      <w:pPr>
        <w:ind w:left="1157" w:hanging="241"/>
      </w:pPr>
      <w:rPr>
        <w:rFonts w:hint="default"/>
      </w:rPr>
    </w:lvl>
    <w:lvl w:ilvl="5" w:tplc="3A1EFD86">
      <w:numFmt w:val="bullet"/>
      <w:lvlText w:val="•"/>
      <w:lvlJc w:val="left"/>
      <w:pPr>
        <w:ind w:left="1361" w:hanging="241"/>
      </w:pPr>
      <w:rPr>
        <w:rFonts w:hint="default"/>
      </w:rPr>
    </w:lvl>
    <w:lvl w:ilvl="6" w:tplc="9AF067DC">
      <w:numFmt w:val="bullet"/>
      <w:lvlText w:val="•"/>
      <w:lvlJc w:val="left"/>
      <w:pPr>
        <w:ind w:left="1565" w:hanging="241"/>
      </w:pPr>
      <w:rPr>
        <w:rFonts w:hint="default"/>
      </w:rPr>
    </w:lvl>
    <w:lvl w:ilvl="7" w:tplc="BAA8486C">
      <w:numFmt w:val="bullet"/>
      <w:lvlText w:val="•"/>
      <w:lvlJc w:val="left"/>
      <w:pPr>
        <w:ind w:left="1770" w:hanging="241"/>
      </w:pPr>
      <w:rPr>
        <w:rFonts w:hint="default"/>
      </w:rPr>
    </w:lvl>
    <w:lvl w:ilvl="8" w:tplc="D68C3274">
      <w:numFmt w:val="bullet"/>
      <w:lvlText w:val="•"/>
      <w:lvlJc w:val="left"/>
      <w:pPr>
        <w:ind w:left="1974" w:hanging="241"/>
      </w:pPr>
      <w:rPr>
        <w:rFonts w:hint="default"/>
      </w:rPr>
    </w:lvl>
  </w:abstractNum>
  <w:abstractNum w:abstractNumId="7" w15:restartNumberingAfterBreak="0">
    <w:nsid w:val="65C7537E"/>
    <w:multiLevelType w:val="hybridMultilevel"/>
    <w:tmpl w:val="B5DE8C18"/>
    <w:lvl w:ilvl="0" w:tplc="EB246F8E">
      <w:start w:val="1"/>
      <w:numFmt w:val="decimal"/>
      <w:lvlText w:val="%1."/>
      <w:lvlJc w:val="left"/>
      <w:pPr>
        <w:ind w:left="107" w:hanging="241"/>
        <w:jc w:val="left"/>
      </w:pPr>
      <w:rPr>
        <w:rFonts w:ascii="標楷體" w:eastAsia="標楷體" w:hAnsi="標楷體" w:cs="標楷體" w:hint="default"/>
        <w:spacing w:val="-17"/>
        <w:w w:val="100"/>
        <w:sz w:val="22"/>
        <w:szCs w:val="22"/>
      </w:rPr>
    </w:lvl>
    <w:lvl w:ilvl="1" w:tplc="1BB68A42">
      <w:numFmt w:val="bullet"/>
      <w:lvlText w:val="•"/>
      <w:lvlJc w:val="left"/>
      <w:pPr>
        <w:ind w:left="269" w:hanging="241"/>
      </w:pPr>
      <w:rPr>
        <w:rFonts w:hint="default"/>
      </w:rPr>
    </w:lvl>
    <w:lvl w:ilvl="2" w:tplc="99083E7E">
      <w:numFmt w:val="bullet"/>
      <w:lvlText w:val="•"/>
      <w:lvlJc w:val="left"/>
      <w:pPr>
        <w:ind w:left="438" w:hanging="241"/>
      </w:pPr>
      <w:rPr>
        <w:rFonts w:hint="default"/>
      </w:rPr>
    </w:lvl>
    <w:lvl w:ilvl="3" w:tplc="D8F0F55C">
      <w:numFmt w:val="bullet"/>
      <w:lvlText w:val="•"/>
      <w:lvlJc w:val="left"/>
      <w:pPr>
        <w:ind w:left="607" w:hanging="241"/>
      </w:pPr>
      <w:rPr>
        <w:rFonts w:hint="default"/>
      </w:rPr>
    </w:lvl>
    <w:lvl w:ilvl="4" w:tplc="766EE52C">
      <w:numFmt w:val="bullet"/>
      <w:lvlText w:val="•"/>
      <w:lvlJc w:val="left"/>
      <w:pPr>
        <w:ind w:left="776" w:hanging="241"/>
      </w:pPr>
      <w:rPr>
        <w:rFonts w:hint="default"/>
      </w:rPr>
    </w:lvl>
    <w:lvl w:ilvl="5" w:tplc="4A0E5270">
      <w:numFmt w:val="bullet"/>
      <w:lvlText w:val="•"/>
      <w:lvlJc w:val="left"/>
      <w:pPr>
        <w:ind w:left="945" w:hanging="241"/>
      </w:pPr>
      <w:rPr>
        <w:rFonts w:hint="default"/>
      </w:rPr>
    </w:lvl>
    <w:lvl w:ilvl="6" w:tplc="E2D223C6">
      <w:numFmt w:val="bullet"/>
      <w:lvlText w:val="•"/>
      <w:lvlJc w:val="left"/>
      <w:pPr>
        <w:ind w:left="1114" w:hanging="241"/>
      </w:pPr>
      <w:rPr>
        <w:rFonts w:hint="default"/>
      </w:rPr>
    </w:lvl>
    <w:lvl w:ilvl="7" w:tplc="A5BEF544">
      <w:numFmt w:val="bullet"/>
      <w:lvlText w:val="•"/>
      <w:lvlJc w:val="left"/>
      <w:pPr>
        <w:ind w:left="1283" w:hanging="241"/>
      </w:pPr>
      <w:rPr>
        <w:rFonts w:hint="default"/>
      </w:rPr>
    </w:lvl>
    <w:lvl w:ilvl="8" w:tplc="EE4A3B16">
      <w:numFmt w:val="bullet"/>
      <w:lvlText w:val="•"/>
      <w:lvlJc w:val="left"/>
      <w:pPr>
        <w:ind w:left="1452" w:hanging="241"/>
      </w:pPr>
      <w:rPr>
        <w:rFonts w:hint="default"/>
      </w:rPr>
    </w:lvl>
  </w:abstractNum>
  <w:abstractNum w:abstractNumId="8" w15:restartNumberingAfterBreak="0">
    <w:nsid w:val="70C20229"/>
    <w:multiLevelType w:val="hybridMultilevel"/>
    <w:tmpl w:val="25B02C22"/>
    <w:lvl w:ilvl="0" w:tplc="869CB3E8">
      <w:start w:val="7"/>
      <w:numFmt w:val="decimal"/>
      <w:lvlText w:val="%1"/>
      <w:lvlJc w:val="left"/>
      <w:pPr>
        <w:ind w:left="286" w:hanging="180"/>
        <w:jc w:val="left"/>
      </w:pPr>
      <w:rPr>
        <w:rFonts w:ascii="標楷體" w:eastAsia="標楷體" w:hAnsi="標楷體" w:cs="標楷體" w:hint="default"/>
        <w:w w:val="100"/>
        <w:sz w:val="24"/>
        <w:szCs w:val="24"/>
      </w:rPr>
    </w:lvl>
    <w:lvl w:ilvl="1" w:tplc="4096363A">
      <w:numFmt w:val="bullet"/>
      <w:lvlText w:val="•"/>
      <w:lvlJc w:val="left"/>
      <w:pPr>
        <w:ind w:left="462" w:hanging="180"/>
      </w:pPr>
      <w:rPr>
        <w:rFonts w:hint="default"/>
      </w:rPr>
    </w:lvl>
    <w:lvl w:ilvl="2" w:tplc="A18028E4">
      <w:numFmt w:val="bullet"/>
      <w:lvlText w:val="•"/>
      <w:lvlJc w:val="left"/>
      <w:pPr>
        <w:ind w:left="644" w:hanging="180"/>
      </w:pPr>
      <w:rPr>
        <w:rFonts w:hint="default"/>
      </w:rPr>
    </w:lvl>
    <w:lvl w:ilvl="3" w:tplc="2FE6FEB8">
      <w:numFmt w:val="bullet"/>
      <w:lvlText w:val="•"/>
      <w:lvlJc w:val="left"/>
      <w:pPr>
        <w:ind w:left="826" w:hanging="180"/>
      </w:pPr>
      <w:rPr>
        <w:rFonts w:hint="default"/>
      </w:rPr>
    </w:lvl>
    <w:lvl w:ilvl="4" w:tplc="7A5CA8F4">
      <w:numFmt w:val="bullet"/>
      <w:lvlText w:val="•"/>
      <w:lvlJc w:val="left"/>
      <w:pPr>
        <w:ind w:left="1008" w:hanging="180"/>
      </w:pPr>
      <w:rPr>
        <w:rFonts w:hint="default"/>
      </w:rPr>
    </w:lvl>
    <w:lvl w:ilvl="5" w:tplc="0CFED050">
      <w:numFmt w:val="bullet"/>
      <w:lvlText w:val="•"/>
      <w:lvlJc w:val="left"/>
      <w:pPr>
        <w:ind w:left="1191" w:hanging="180"/>
      </w:pPr>
      <w:rPr>
        <w:rFonts w:hint="default"/>
      </w:rPr>
    </w:lvl>
    <w:lvl w:ilvl="6" w:tplc="3438C8A2">
      <w:numFmt w:val="bullet"/>
      <w:lvlText w:val="•"/>
      <w:lvlJc w:val="left"/>
      <w:pPr>
        <w:ind w:left="1373" w:hanging="180"/>
      </w:pPr>
      <w:rPr>
        <w:rFonts w:hint="default"/>
      </w:rPr>
    </w:lvl>
    <w:lvl w:ilvl="7" w:tplc="9378118A">
      <w:numFmt w:val="bullet"/>
      <w:lvlText w:val="•"/>
      <w:lvlJc w:val="left"/>
      <w:pPr>
        <w:ind w:left="1555" w:hanging="180"/>
      </w:pPr>
      <w:rPr>
        <w:rFonts w:hint="default"/>
      </w:rPr>
    </w:lvl>
    <w:lvl w:ilvl="8" w:tplc="181C6DF4">
      <w:numFmt w:val="bullet"/>
      <w:lvlText w:val="•"/>
      <w:lvlJc w:val="left"/>
      <w:pPr>
        <w:ind w:left="1737" w:hanging="18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6"/>
  </w:num>
  <w:num w:numId="5">
    <w:abstractNumId w:val="0"/>
  </w:num>
  <w:num w:numId="6">
    <w:abstractNumId w:val="3"/>
  </w:num>
  <w:num w:numId="7">
    <w:abstractNumId w:val="2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F3A"/>
    <w:rsid w:val="000A62D7"/>
    <w:rsid w:val="000B7378"/>
    <w:rsid w:val="000F47FF"/>
    <w:rsid w:val="001E284C"/>
    <w:rsid w:val="002307C7"/>
    <w:rsid w:val="002439FF"/>
    <w:rsid w:val="00267B5F"/>
    <w:rsid w:val="00296C66"/>
    <w:rsid w:val="002C37CF"/>
    <w:rsid w:val="0030789A"/>
    <w:rsid w:val="003C54D0"/>
    <w:rsid w:val="003C687E"/>
    <w:rsid w:val="00461E17"/>
    <w:rsid w:val="00481D10"/>
    <w:rsid w:val="005217AE"/>
    <w:rsid w:val="00527350"/>
    <w:rsid w:val="00564455"/>
    <w:rsid w:val="005C05FC"/>
    <w:rsid w:val="005C36EA"/>
    <w:rsid w:val="005C4262"/>
    <w:rsid w:val="005D37B4"/>
    <w:rsid w:val="00630BA5"/>
    <w:rsid w:val="006C7A29"/>
    <w:rsid w:val="006E45BD"/>
    <w:rsid w:val="00722D40"/>
    <w:rsid w:val="00756C05"/>
    <w:rsid w:val="007A0E41"/>
    <w:rsid w:val="007D01F8"/>
    <w:rsid w:val="00814CCC"/>
    <w:rsid w:val="00827F3A"/>
    <w:rsid w:val="0084605F"/>
    <w:rsid w:val="008A77DF"/>
    <w:rsid w:val="008F6AA9"/>
    <w:rsid w:val="00905B1A"/>
    <w:rsid w:val="00910E14"/>
    <w:rsid w:val="009136FA"/>
    <w:rsid w:val="00984AAD"/>
    <w:rsid w:val="009E3B73"/>
    <w:rsid w:val="00AD1C4D"/>
    <w:rsid w:val="00BE43BC"/>
    <w:rsid w:val="00C612F2"/>
    <w:rsid w:val="00C71965"/>
    <w:rsid w:val="00CA2839"/>
    <w:rsid w:val="00CB4B44"/>
    <w:rsid w:val="00CC5157"/>
    <w:rsid w:val="00CF3935"/>
    <w:rsid w:val="00D016F4"/>
    <w:rsid w:val="00D23385"/>
    <w:rsid w:val="00D74D32"/>
    <w:rsid w:val="00DE68F2"/>
    <w:rsid w:val="00E0165A"/>
    <w:rsid w:val="00E3211F"/>
    <w:rsid w:val="00E37E32"/>
    <w:rsid w:val="00E61474"/>
    <w:rsid w:val="00E62F11"/>
    <w:rsid w:val="00EB4EF9"/>
    <w:rsid w:val="00EC0121"/>
    <w:rsid w:val="00EE1220"/>
    <w:rsid w:val="00F069F3"/>
    <w:rsid w:val="00F37045"/>
    <w:rsid w:val="00FC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0F2DA9F4"/>
  <w15:docId w15:val="{2EEDA669-5361-4BD9-803C-49F98E69C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標楷體" w:eastAsia="標楷體" w:hAnsi="標楷體" w:cs="標楷體"/>
    </w:rPr>
  </w:style>
  <w:style w:type="paragraph" w:styleId="1">
    <w:name w:val="heading 1"/>
    <w:basedOn w:val="a"/>
    <w:uiPriority w:val="1"/>
    <w:qFormat/>
    <w:pPr>
      <w:spacing w:before="2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9136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136FA"/>
    <w:rPr>
      <w:rFonts w:ascii="標楷體" w:eastAsia="標楷體" w:hAnsi="標楷體" w:cs="標楷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136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136FA"/>
    <w:rPr>
      <w:rFonts w:ascii="標楷體" w:eastAsia="標楷體" w:hAnsi="標楷體" w:cs="標楷體"/>
      <w:sz w:val="20"/>
      <w:szCs w:val="20"/>
    </w:rPr>
  </w:style>
  <w:style w:type="character" w:styleId="a9">
    <w:name w:val="Hyperlink"/>
    <w:basedOn w:val="a0"/>
    <w:uiPriority w:val="99"/>
    <w:unhideWhenUsed/>
    <w:rsid w:val="00905B1A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F069F3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814C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814C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ildren.moc.gov.tw/book/223264" TargetMode="External"/><Relationship Id="rId13" Type="http://schemas.openxmlformats.org/officeDocument/2006/relationships/hyperlink" Target="https://m.youtube.com/playlist?list=PLzOyh7lsuiOouVYSB7Ns1CHNsla3csmYi" TargetMode="External"/><Relationship Id="rId18" Type="http://schemas.openxmlformats.org/officeDocument/2006/relationships/image" Target="media/image6.png"/><Relationship Id="rId26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wVju5iFrOHg" TargetMode="External"/><Relationship Id="rId34" Type="http://schemas.openxmlformats.org/officeDocument/2006/relationships/image" Target="media/image15.PNG"/><Relationship Id="rId7" Type="http://schemas.openxmlformats.org/officeDocument/2006/relationships/hyperlink" Target="http://www.lses.cy.edu.tw/" TargetMode="External"/><Relationship Id="rId12" Type="http://schemas.openxmlformats.org/officeDocument/2006/relationships/hyperlink" Target="https://m.youtube.com/playlist?list=PLzOyh7lsuiOonXs1VJsFItG1LfGLre4wG" TargetMode="External"/><Relationship Id="rId17" Type="http://schemas.openxmlformats.org/officeDocument/2006/relationships/image" Target="media/image5.png"/><Relationship Id="rId25" Type="http://schemas.openxmlformats.org/officeDocument/2006/relationships/hyperlink" Target="https://www.youtube.com/watch?v=AnZxeX_8mVk&amp;ab_channel=EnglishSingsing" TargetMode="External"/><Relationship Id="rId33" Type="http://schemas.openxmlformats.org/officeDocument/2006/relationships/image" Target="media/image14.PN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image" Target="media/image7.png"/><Relationship Id="rId29" Type="http://schemas.openxmlformats.org/officeDocument/2006/relationships/hyperlink" Target="https://stories.audible.com/discovery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g"/><Relationship Id="rId24" Type="http://schemas.openxmlformats.org/officeDocument/2006/relationships/hyperlink" Target="https://www.youtube.com/watch?v=PPD6Rp4nSqY" TargetMode="External"/><Relationship Id="rId32" Type="http://schemas.openxmlformats.org/officeDocument/2006/relationships/image" Target="media/image13.png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23" Type="http://schemas.openxmlformats.org/officeDocument/2006/relationships/hyperlink" Target="https://www.youtube.com/watch?v=KBdPw0jKFhE" TargetMode="External"/><Relationship Id="rId28" Type="http://schemas.openxmlformats.org/officeDocument/2006/relationships/image" Target="media/image11.png"/><Relationship Id="rId36" Type="http://schemas.openxmlformats.org/officeDocument/2006/relationships/image" Target="media/image17.PNG"/><Relationship Id="rId10" Type="http://schemas.openxmlformats.org/officeDocument/2006/relationships/hyperlink" Target="https://www.junyiacademy.org/" TargetMode="External"/><Relationship Id="rId19" Type="http://schemas.openxmlformats.org/officeDocument/2006/relationships/hyperlink" Target="https://www.youtube.com/channel/UCheJ9-sqKf33L4wuYlTx_uw/playlists?view=50&amp;sort=dd&amp;shelf_id=7" TargetMode="External"/><Relationship Id="rId31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1.jpg"/><Relationship Id="rId14" Type="http://schemas.openxmlformats.org/officeDocument/2006/relationships/hyperlink" Target="https://www.youtube.com/watch?v=GUmcJEsGtAQ&amp;list=PLzOyh7lsuiOryy3-UkLgldBb4qIoOfn8q" TargetMode="External"/><Relationship Id="rId22" Type="http://schemas.openxmlformats.org/officeDocument/2006/relationships/image" Target="media/image8.PNG"/><Relationship Id="rId27" Type="http://schemas.openxmlformats.org/officeDocument/2006/relationships/image" Target="media/image10.PNG"/><Relationship Id="rId30" Type="http://schemas.openxmlformats.org/officeDocument/2006/relationships/hyperlink" Target="https://scholastic.asia/en/home-learning" TargetMode="External"/><Relationship Id="rId35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514</Words>
  <Characters>2930</Characters>
  <Application>Microsoft Office Word</Application>
  <DocSecurity>0</DocSecurity>
  <Lines>24</Lines>
  <Paragraphs>6</Paragraphs>
  <ScaleCrop>false</ScaleCrop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5A88</cp:lastModifiedBy>
  <cp:revision>2</cp:revision>
  <cp:lastPrinted>2021-01-20T00:31:00Z</cp:lastPrinted>
  <dcterms:created xsi:type="dcterms:W3CDTF">2021-05-13T07:04:00Z</dcterms:created>
  <dcterms:modified xsi:type="dcterms:W3CDTF">2021-05-13T07:04:00Z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2020-03-31T00:00:00Z</vt:filetime>
  </property>
  <property fmtid="{D5CDD505-2E9C-101B-9397-08002B2CF9AE}" pid="3" name="Creator">
    <vt:lpwstr>Acrobat PDFMaker 11 Word 版</vt:lpwstr>
  </property>
  <property fmtid="{D5CDD505-2E9C-101B-9397-08002B2CF9AE}" pid="4" name="LastSaved">
    <vt:filetime>2021-01-19T00:00:00Z</vt:filetime>
  </property>
</Properties>
</file>